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256FB" w:rsidRPr="00B256FB" w:rsidRDefault="00B256FB" w:rsidP="00B256FB">
      <w:pPr>
        <w:widowControl w:val="0"/>
        <w:suppressAutoHyphens/>
        <w:autoSpaceDE w:val="0"/>
        <w:spacing w:after="0" w:line="240" w:lineRule="auto"/>
        <w:jc w:val="right"/>
        <w:rPr>
          <w:rFonts w:ascii="Times New Roman" w:eastAsia="Times New Roman" w:hAnsi="Times New Roman" w:cs="Liberation Serif"/>
          <w:b/>
          <w:color w:val="000000"/>
          <w:kern w:val="1"/>
          <w:sz w:val="24"/>
          <w:szCs w:val="24"/>
          <w:lang w:eastAsia="zh-CN" w:bidi="hi-IN"/>
        </w:rPr>
      </w:pPr>
      <w:r w:rsidRPr="00B256FB">
        <w:rPr>
          <w:rFonts w:ascii="Times New Roman" w:eastAsia="Times New Roman" w:hAnsi="Times New Roman" w:cs="Liberation Serif"/>
          <w:color w:val="000000"/>
          <w:kern w:val="1"/>
          <w:sz w:val="24"/>
          <w:szCs w:val="24"/>
          <w:lang w:eastAsia="zh-CN" w:bidi="hi-IN"/>
        </w:rPr>
        <w:t>ПРОЕКТ</w:t>
      </w:r>
    </w:p>
    <w:p w:rsidR="00B256FB" w:rsidRPr="00502CD1" w:rsidRDefault="00B256FB" w:rsidP="00B256FB">
      <w:pPr>
        <w:widowControl w:val="0"/>
        <w:tabs>
          <w:tab w:val="left" w:pos="6096"/>
        </w:tabs>
        <w:suppressAutoHyphens/>
        <w:autoSpaceDE w:val="0"/>
        <w:spacing w:after="0" w:line="240" w:lineRule="auto"/>
        <w:jc w:val="center"/>
        <w:rPr>
          <w:rFonts w:ascii="Times New Roman" w:eastAsia="Times New Roman" w:hAnsi="Times New Roman" w:cs="Liberation Serif"/>
          <w:b/>
          <w:kern w:val="1"/>
          <w:sz w:val="24"/>
          <w:szCs w:val="24"/>
          <w:lang w:eastAsia="zh-CN" w:bidi="hi-IN"/>
        </w:rPr>
      </w:pPr>
      <w:r w:rsidRPr="00502CD1">
        <w:rPr>
          <w:rFonts w:ascii="Times New Roman" w:eastAsia="Times New Roman" w:hAnsi="Times New Roman" w:cs="Liberation Serif"/>
          <w:b/>
          <w:kern w:val="1"/>
          <w:sz w:val="24"/>
          <w:szCs w:val="24"/>
          <w:lang w:eastAsia="zh-CN" w:bidi="hi-IN"/>
        </w:rPr>
        <w:t xml:space="preserve">ДОГОВОР </w:t>
      </w:r>
    </w:p>
    <w:p w:rsidR="00B256FB" w:rsidRPr="00502CD1" w:rsidRDefault="00B256FB" w:rsidP="00B256FB">
      <w:pPr>
        <w:widowControl w:val="0"/>
        <w:suppressAutoHyphens/>
        <w:autoSpaceDE w:val="0"/>
        <w:spacing w:after="0" w:line="240" w:lineRule="auto"/>
        <w:jc w:val="center"/>
        <w:rPr>
          <w:rFonts w:ascii="Times New Roman" w:eastAsia="Times New Roman" w:hAnsi="Times New Roman" w:cs="Liberation Serif"/>
          <w:kern w:val="1"/>
          <w:sz w:val="20"/>
          <w:szCs w:val="24"/>
          <w:lang w:eastAsia="zh-CN" w:bidi="hi-IN"/>
        </w:rPr>
      </w:pPr>
      <w:r w:rsidRPr="00502CD1">
        <w:rPr>
          <w:rFonts w:ascii="Times New Roman" w:eastAsia="Times New Roman" w:hAnsi="Times New Roman" w:cs="Liberation Serif"/>
          <w:b/>
          <w:kern w:val="1"/>
          <w:sz w:val="24"/>
          <w:szCs w:val="24"/>
          <w:lang w:eastAsia="zh-CN" w:bidi="hi-IN"/>
        </w:rPr>
        <w:t xml:space="preserve">КУПЛИ-ПРОДАЖИ НЕДВИЖИМОГО </w:t>
      </w:r>
      <w:r w:rsidRPr="00502CD1">
        <w:rPr>
          <w:rFonts w:ascii="Times New Roman" w:eastAsia="Times New Roman" w:hAnsi="Times New Roman" w:cs="Liberation Serif"/>
          <w:b/>
          <w:caps/>
          <w:kern w:val="1"/>
          <w:sz w:val="24"/>
          <w:szCs w:val="24"/>
          <w:lang w:eastAsia="zh-CN" w:bidi="hi-IN"/>
        </w:rPr>
        <w:t>имущества</w:t>
      </w:r>
    </w:p>
    <w:p w:rsidR="00B256FB" w:rsidRPr="00502CD1" w:rsidRDefault="00B256FB" w:rsidP="00B256FB">
      <w:pPr>
        <w:widowControl w:val="0"/>
        <w:suppressAutoHyphens/>
        <w:autoSpaceDE w:val="0"/>
        <w:spacing w:after="0" w:line="240" w:lineRule="auto"/>
        <w:jc w:val="center"/>
        <w:rPr>
          <w:rFonts w:ascii="Times New Roman" w:eastAsia="Times New Roman" w:hAnsi="Times New Roman" w:cs="Liberation Serif"/>
          <w:kern w:val="1"/>
          <w:sz w:val="20"/>
          <w:szCs w:val="24"/>
          <w:lang w:eastAsia="zh-CN" w:bidi="hi-IN"/>
        </w:rPr>
      </w:pPr>
    </w:p>
    <w:p w:rsidR="00B256FB" w:rsidRPr="00502CD1" w:rsidRDefault="00B256FB" w:rsidP="00B256FB">
      <w:pPr>
        <w:widowControl w:val="0"/>
        <w:suppressAutoHyphens/>
        <w:autoSpaceDE w:val="0"/>
        <w:spacing w:after="0" w:line="240" w:lineRule="auto"/>
        <w:jc w:val="center"/>
        <w:rPr>
          <w:rFonts w:ascii="Times New Roman" w:eastAsia="Times New Roman" w:hAnsi="Times New Roman" w:cs="Liberation Serif"/>
          <w:caps/>
          <w:kern w:val="1"/>
          <w:sz w:val="24"/>
          <w:szCs w:val="24"/>
          <w:lang w:eastAsia="zh-CN" w:bidi="hi-IN"/>
        </w:rPr>
      </w:pPr>
    </w:p>
    <w:p w:rsidR="00B256FB" w:rsidRPr="00502CD1" w:rsidRDefault="00B256FB" w:rsidP="00B256FB">
      <w:pPr>
        <w:widowControl w:val="0"/>
        <w:suppressAutoHyphens/>
        <w:autoSpaceDE w:val="0"/>
        <w:spacing w:after="0" w:line="240" w:lineRule="auto"/>
        <w:jc w:val="center"/>
        <w:rPr>
          <w:rFonts w:ascii="Times New Roman" w:eastAsia="Times New Roman" w:hAnsi="Times New Roman" w:cs="Times New Roman"/>
          <w:i/>
          <w:kern w:val="1"/>
          <w:sz w:val="24"/>
          <w:szCs w:val="24"/>
          <w:lang w:eastAsia="zh-CN" w:bidi="hi-IN"/>
        </w:rPr>
      </w:pPr>
      <w:r w:rsidRPr="00502CD1">
        <w:rPr>
          <w:rFonts w:ascii="Times New Roman" w:eastAsia="Times New Roman" w:hAnsi="Times New Roman" w:cs="Times New Roman"/>
          <w:kern w:val="1"/>
          <w:sz w:val="24"/>
          <w:szCs w:val="24"/>
          <w:lang w:eastAsia="zh-CN" w:bidi="hi-IN"/>
        </w:rPr>
        <w:t xml:space="preserve">г. Торжок                                                    </w:t>
      </w:r>
      <w:r w:rsidR="00986E20" w:rsidRPr="00502CD1">
        <w:rPr>
          <w:rFonts w:ascii="Times New Roman" w:eastAsia="Times New Roman" w:hAnsi="Times New Roman" w:cs="Times New Roman"/>
          <w:kern w:val="1"/>
          <w:sz w:val="24"/>
          <w:szCs w:val="24"/>
          <w:lang w:eastAsia="zh-CN" w:bidi="hi-IN"/>
        </w:rPr>
        <w:t xml:space="preserve">№ ______                 </w:t>
      </w:r>
      <w:proofErr w:type="gramStart"/>
      <w:r w:rsidRPr="00502CD1">
        <w:rPr>
          <w:rFonts w:ascii="Times New Roman" w:eastAsia="Times New Roman" w:hAnsi="Times New Roman" w:cs="Times New Roman"/>
          <w:kern w:val="1"/>
          <w:sz w:val="24"/>
          <w:szCs w:val="24"/>
          <w:lang w:eastAsia="zh-CN" w:bidi="hi-IN"/>
        </w:rPr>
        <w:t xml:space="preserve">   «</w:t>
      </w:r>
      <w:proofErr w:type="gramEnd"/>
      <w:r w:rsidRPr="00502CD1">
        <w:rPr>
          <w:rFonts w:ascii="Times New Roman" w:eastAsia="Times New Roman" w:hAnsi="Times New Roman" w:cs="Times New Roman"/>
          <w:kern w:val="1"/>
          <w:sz w:val="24"/>
          <w:szCs w:val="24"/>
          <w:lang w:eastAsia="zh-CN" w:bidi="hi-IN"/>
        </w:rPr>
        <w:t>____»_________ 202</w:t>
      </w:r>
      <w:r w:rsidR="00FB178B">
        <w:rPr>
          <w:rFonts w:ascii="Times New Roman" w:eastAsia="Times New Roman" w:hAnsi="Times New Roman" w:cs="Times New Roman"/>
          <w:kern w:val="1"/>
          <w:sz w:val="24"/>
          <w:szCs w:val="24"/>
          <w:lang w:eastAsia="zh-CN" w:bidi="hi-IN"/>
        </w:rPr>
        <w:t xml:space="preserve">4 </w:t>
      </w:r>
      <w:r w:rsidRPr="00502CD1">
        <w:rPr>
          <w:rFonts w:ascii="Times New Roman" w:eastAsia="Times New Roman" w:hAnsi="Times New Roman" w:cs="Times New Roman"/>
          <w:kern w:val="1"/>
          <w:sz w:val="24"/>
          <w:szCs w:val="24"/>
          <w:lang w:eastAsia="zh-CN" w:bidi="hi-IN"/>
        </w:rPr>
        <w:t xml:space="preserve"> года</w:t>
      </w:r>
    </w:p>
    <w:p w:rsidR="00B256FB" w:rsidRPr="00502CD1" w:rsidRDefault="00B256FB" w:rsidP="00B256FB">
      <w:pPr>
        <w:widowControl w:val="0"/>
        <w:suppressAutoHyphens/>
        <w:autoSpaceDE w:val="0"/>
        <w:spacing w:after="0" w:line="240" w:lineRule="auto"/>
        <w:jc w:val="center"/>
        <w:rPr>
          <w:rFonts w:ascii="Times New Roman" w:eastAsia="Times New Roman" w:hAnsi="Times New Roman" w:cs="Times New Roman"/>
          <w:i/>
          <w:kern w:val="1"/>
          <w:sz w:val="24"/>
          <w:szCs w:val="24"/>
          <w:lang w:eastAsia="zh-CN" w:bidi="hi-IN"/>
        </w:rPr>
      </w:pPr>
    </w:p>
    <w:p w:rsidR="005144EE" w:rsidRPr="008937D4" w:rsidRDefault="00B256FB" w:rsidP="008937D4">
      <w:pPr>
        <w:widowControl w:val="0"/>
        <w:autoSpaceDE w:val="0"/>
        <w:autoSpaceDN w:val="0"/>
        <w:adjustRightInd w:val="0"/>
        <w:spacing w:after="0" w:line="240" w:lineRule="auto"/>
        <w:ind w:firstLine="709"/>
        <w:jc w:val="both"/>
        <w:rPr>
          <w:rFonts w:ascii="Times New Roman" w:eastAsia="Times New Roman" w:hAnsi="Times New Roman" w:cs="Times New Roman"/>
          <w:kern w:val="1"/>
          <w:sz w:val="26"/>
          <w:szCs w:val="26"/>
          <w:lang w:eastAsia="ru-RU" w:bidi="hi-IN"/>
        </w:rPr>
      </w:pPr>
      <w:r w:rsidRPr="008937D4">
        <w:rPr>
          <w:rFonts w:ascii="Times New Roman" w:eastAsia="Times New Roman" w:hAnsi="Times New Roman" w:cs="Times New Roman"/>
          <w:b/>
          <w:bCs/>
          <w:sz w:val="26"/>
          <w:szCs w:val="26"/>
          <w:lang w:eastAsia="ru-RU"/>
        </w:rPr>
        <w:t>Комитет по управлению имуществом муниципального образования городской округ город Торжок Тверской области</w:t>
      </w:r>
      <w:r w:rsidRPr="008937D4">
        <w:rPr>
          <w:rFonts w:ascii="Times New Roman" w:eastAsia="Times New Roman" w:hAnsi="Times New Roman" w:cs="Times New Roman"/>
          <w:sz w:val="26"/>
          <w:szCs w:val="26"/>
          <w:lang w:eastAsia="ru-RU"/>
        </w:rPr>
        <w:t xml:space="preserve">, действующий от имени муниципального образования город Торжок, в лице председателя Комитета по управлению имуществом города Торжка </w:t>
      </w:r>
      <w:r w:rsidR="001525B9" w:rsidRPr="008937D4">
        <w:rPr>
          <w:rFonts w:ascii="Times New Roman" w:eastAsia="Times New Roman" w:hAnsi="Times New Roman" w:cs="Times New Roman"/>
          <w:sz w:val="26"/>
          <w:szCs w:val="26"/>
          <w:lang w:eastAsia="ru-RU"/>
        </w:rPr>
        <w:t>Романцовой Марины Владимировны</w:t>
      </w:r>
      <w:r w:rsidRPr="008937D4">
        <w:rPr>
          <w:rFonts w:ascii="Times New Roman" w:eastAsia="Times New Roman" w:hAnsi="Times New Roman" w:cs="Times New Roman"/>
          <w:sz w:val="26"/>
          <w:szCs w:val="26"/>
          <w:lang w:eastAsia="ru-RU"/>
        </w:rPr>
        <w:t xml:space="preserve">, действующего на основании Положения о Комитете по управлению имуществом города Торжка, утвержденного решением Торжокской городской Думы от 20.02.2012 № 89, распоряжения администрации города Торжка от </w:t>
      </w:r>
      <w:r w:rsidR="001525B9" w:rsidRPr="008937D4">
        <w:rPr>
          <w:rFonts w:ascii="Times New Roman" w:eastAsia="Times New Roman" w:hAnsi="Times New Roman" w:cs="Times New Roman"/>
          <w:sz w:val="26"/>
          <w:szCs w:val="26"/>
          <w:lang w:eastAsia="ru-RU"/>
        </w:rPr>
        <w:t>01.03.2023</w:t>
      </w:r>
      <w:r w:rsidRPr="008937D4">
        <w:rPr>
          <w:rFonts w:ascii="Times New Roman" w:eastAsia="Times New Roman" w:hAnsi="Times New Roman" w:cs="Times New Roman"/>
          <w:sz w:val="26"/>
          <w:szCs w:val="26"/>
          <w:lang w:eastAsia="ru-RU"/>
        </w:rPr>
        <w:t xml:space="preserve"> </w:t>
      </w:r>
      <w:r w:rsidR="00DF6A0B">
        <w:rPr>
          <w:rFonts w:ascii="Times New Roman" w:eastAsia="Times New Roman" w:hAnsi="Times New Roman" w:cs="Times New Roman"/>
          <w:sz w:val="26"/>
          <w:szCs w:val="26"/>
          <w:lang w:eastAsia="ru-RU"/>
        </w:rPr>
        <w:t xml:space="preserve">                </w:t>
      </w:r>
      <w:r w:rsidRPr="008937D4">
        <w:rPr>
          <w:rFonts w:ascii="Times New Roman" w:eastAsia="Times New Roman" w:hAnsi="Times New Roman" w:cs="Times New Roman"/>
          <w:sz w:val="26"/>
          <w:szCs w:val="26"/>
          <w:lang w:eastAsia="ru-RU"/>
        </w:rPr>
        <w:t xml:space="preserve">№ </w:t>
      </w:r>
      <w:r w:rsidR="000C0630" w:rsidRPr="008937D4">
        <w:rPr>
          <w:rFonts w:ascii="Times New Roman" w:eastAsia="Times New Roman" w:hAnsi="Times New Roman" w:cs="Times New Roman"/>
          <w:sz w:val="26"/>
          <w:szCs w:val="26"/>
          <w:lang w:eastAsia="ru-RU"/>
        </w:rPr>
        <w:t>7</w:t>
      </w:r>
      <w:r w:rsidR="001525B9" w:rsidRPr="008937D4">
        <w:rPr>
          <w:rFonts w:ascii="Times New Roman" w:eastAsia="Times New Roman" w:hAnsi="Times New Roman" w:cs="Times New Roman"/>
          <w:sz w:val="26"/>
          <w:szCs w:val="26"/>
          <w:lang w:eastAsia="ru-RU"/>
        </w:rPr>
        <w:t>8</w:t>
      </w:r>
      <w:r w:rsidRPr="008937D4">
        <w:rPr>
          <w:rFonts w:ascii="Times New Roman" w:eastAsia="Times New Roman" w:hAnsi="Times New Roman" w:cs="Times New Roman"/>
          <w:sz w:val="26"/>
          <w:szCs w:val="26"/>
          <w:lang w:eastAsia="ru-RU"/>
        </w:rPr>
        <w:t>-р</w:t>
      </w:r>
      <w:r w:rsidRPr="008937D4">
        <w:rPr>
          <w:rFonts w:ascii="Times New Roman" w:eastAsia="Times New Roman" w:hAnsi="Times New Roman" w:cs="Times New Roman"/>
          <w:kern w:val="1"/>
          <w:sz w:val="26"/>
          <w:szCs w:val="26"/>
          <w:lang w:eastAsia="ru-RU" w:bidi="hi-IN"/>
        </w:rPr>
        <w:t xml:space="preserve">, именуемый в дальнейшем </w:t>
      </w:r>
      <w:r w:rsidRPr="008937D4">
        <w:rPr>
          <w:rFonts w:ascii="Times New Roman" w:eastAsia="Times New Roman" w:hAnsi="Times New Roman" w:cs="Times New Roman"/>
          <w:b/>
          <w:kern w:val="1"/>
          <w:sz w:val="26"/>
          <w:szCs w:val="26"/>
          <w:lang w:eastAsia="ru-RU" w:bidi="hi-IN"/>
        </w:rPr>
        <w:t>«Продавец»</w:t>
      </w:r>
      <w:r w:rsidRPr="008937D4">
        <w:rPr>
          <w:rFonts w:ascii="Times New Roman" w:eastAsia="Times New Roman" w:hAnsi="Times New Roman" w:cs="Times New Roman"/>
          <w:kern w:val="1"/>
          <w:sz w:val="26"/>
          <w:szCs w:val="26"/>
          <w:lang w:eastAsia="ru-RU" w:bidi="hi-IN"/>
        </w:rPr>
        <w:t>,</w:t>
      </w:r>
      <w:r w:rsidR="005144EE" w:rsidRPr="008937D4">
        <w:rPr>
          <w:rFonts w:ascii="Times New Roman" w:eastAsia="Times New Roman" w:hAnsi="Times New Roman" w:cs="Times New Roman"/>
          <w:kern w:val="1"/>
          <w:sz w:val="26"/>
          <w:szCs w:val="26"/>
          <w:lang w:eastAsia="ru-RU" w:bidi="hi-IN"/>
        </w:rPr>
        <w:t xml:space="preserve"> с одной стороны, </w:t>
      </w:r>
      <w:r w:rsidR="008937D4" w:rsidRPr="008937D4">
        <w:rPr>
          <w:rFonts w:ascii="Times New Roman" w:eastAsia="Times New Roman" w:hAnsi="Times New Roman" w:cs="Times New Roman"/>
          <w:kern w:val="1"/>
          <w:sz w:val="26"/>
          <w:szCs w:val="26"/>
          <w:lang w:eastAsia="ru-RU" w:bidi="hi-IN"/>
        </w:rPr>
        <w:t>и</w:t>
      </w:r>
    </w:p>
    <w:p w:rsidR="00B256FB" w:rsidRPr="00571C00" w:rsidRDefault="00B256FB" w:rsidP="008937D4">
      <w:pPr>
        <w:widowControl w:val="0"/>
        <w:autoSpaceDE w:val="0"/>
        <w:autoSpaceDN w:val="0"/>
        <w:adjustRightInd w:val="0"/>
        <w:spacing w:after="0" w:line="240" w:lineRule="auto"/>
        <w:jc w:val="both"/>
        <w:rPr>
          <w:rFonts w:ascii="Times New Roman" w:eastAsia="Times New Roman" w:hAnsi="Times New Roman" w:cs="Times New Roman"/>
          <w:sz w:val="26"/>
          <w:szCs w:val="26"/>
          <w:lang w:eastAsia="ru-RU"/>
        </w:rPr>
      </w:pPr>
      <w:r w:rsidRPr="008937D4">
        <w:rPr>
          <w:rFonts w:ascii="Times New Roman" w:eastAsia="Times New Roman" w:hAnsi="Times New Roman" w:cs="Times New Roman"/>
          <w:kern w:val="1"/>
          <w:sz w:val="26"/>
          <w:szCs w:val="26"/>
          <w:lang w:eastAsia="ru-RU" w:bidi="hi-IN"/>
        </w:rPr>
        <w:t xml:space="preserve"> </w:t>
      </w:r>
      <w:r w:rsidR="008937D4">
        <w:rPr>
          <w:rFonts w:ascii="Times New Roman" w:eastAsia="Times New Roman" w:hAnsi="Times New Roman" w:cs="Times New Roman"/>
          <w:kern w:val="1"/>
          <w:sz w:val="26"/>
          <w:szCs w:val="26"/>
          <w:lang w:eastAsia="ru-RU" w:bidi="hi-IN"/>
        </w:rPr>
        <w:tab/>
      </w:r>
      <w:r w:rsidRPr="008937D4">
        <w:rPr>
          <w:rFonts w:ascii="Times New Roman" w:eastAsia="Times New Roman" w:hAnsi="Times New Roman" w:cs="Times New Roman"/>
          <w:kern w:val="1"/>
          <w:sz w:val="26"/>
          <w:szCs w:val="26"/>
          <w:lang w:eastAsia="ru-RU" w:bidi="hi-IN"/>
        </w:rPr>
        <w:t xml:space="preserve">______________________________________________, именуемый в дальнейшем </w:t>
      </w:r>
      <w:r w:rsidRPr="008937D4">
        <w:rPr>
          <w:rFonts w:ascii="Times New Roman" w:eastAsia="Times New Roman" w:hAnsi="Times New Roman" w:cs="Times New Roman"/>
          <w:b/>
          <w:kern w:val="1"/>
          <w:sz w:val="26"/>
          <w:szCs w:val="26"/>
          <w:lang w:eastAsia="ru-RU" w:bidi="hi-IN"/>
        </w:rPr>
        <w:t>«Покупатель»</w:t>
      </w:r>
      <w:r w:rsidRPr="008937D4">
        <w:rPr>
          <w:rFonts w:ascii="Times New Roman" w:eastAsia="Times New Roman" w:hAnsi="Times New Roman" w:cs="Times New Roman"/>
          <w:kern w:val="1"/>
          <w:sz w:val="26"/>
          <w:szCs w:val="26"/>
          <w:lang w:eastAsia="ru-RU" w:bidi="hi-IN"/>
        </w:rPr>
        <w:t>, с другой стороны,</w:t>
      </w:r>
      <w:r w:rsidR="005144EE" w:rsidRPr="008937D4">
        <w:rPr>
          <w:rFonts w:ascii="Times New Roman" w:eastAsia="Times New Roman" w:hAnsi="Times New Roman" w:cs="Times New Roman"/>
          <w:kern w:val="1"/>
          <w:sz w:val="26"/>
          <w:szCs w:val="26"/>
          <w:lang w:eastAsia="ru-RU" w:bidi="hi-IN"/>
        </w:rPr>
        <w:t xml:space="preserve"> </w:t>
      </w:r>
      <w:r w:rsidR="00853C60" w:rsidRPr="008937D4">
        <w:rPr>
          <w:rFonts w:ascii="Times New Roman" w:eastAsia="Times New Roman" w:hAnsi="Times New Roman" w:cs="Times New Roman"/>
          <w:sz w:val="26"/>
          <w:szCs w:val="26"/>
          <w:lang w:eastAsia="ru-RU"/>
        </w:rPr>
        <w:t xml:space="preserve">совместно именуемые Стороны, в соответствии с Федеральным законом Российской Федерации от 21.12.2001 </w:t>
      </w:r>
      <w:r w:rsidR="007C0A99">
        <w:rPr>
          <w:rFonts w:ascii="Times New Roman" w:eastAsia="Times New Roman" w:hAnsi="Times New Roman" w:cs="Times New Roman"/>
          <w:sz w:val="26"/>
          <w:szCs w:val="26"/>
          <w:lang w:eastAsia="ru-RU"/>
        </w:rPr>
        <w:t xml:space="preserve">                       </w:t>
      </w:r>
      <w:r w:rsidR="00853C60" w:rsidRPr="008937D4">
        <w:rPr>
          <w:rFonts w:ascii="Times New Roman" w:eastAsia="Times New Roman" w:hAnsi="Times New Roman" w:cs="Times New Roman"/>
          <w:sz w:val="26"/>
          <w:szCs w:val="26"/>
          <w:lang w:eastAsia="ru-RU"/>
        </w:rPr>
        <w:t xml:space="preserve">№ 178-ФЗ «О приватизации государственного и муниципального имущества»,  </w:t>
      </w:r>
      <w:r w:rsidR="000C0630" w:rsidRPr="008937D4">
        <w:rPr>
          <w:rFonts w:ascii="Times New Roman" w:hAnsi="Times New Roman" w:cs="Times New Roman"/>
          <w:sz w:val="26"/>
          <w:szCs w:val="26"/>
        </w:rPr>
        <w:t xml:space="preserve">решением Торжокской городской Думы от 28.10.2014 № 271 «О положении о порядке и условиях приватизации муниципального имущества муниципального образования город Торжок», решением Торжокской городской Думы от </w:t>
      </w:r>
      <w:r w:rsidR="00FB178B">
        <w:rPr>
          <w:rFonts w:ascii="Times New Roman" w:hAnsi="Times New Roman" w:cs="Times New Roman"/>
          <w:sz w:val="26"/>
          <w:szCs w:val="26"/>
        </w:rPr>
        <w:t>22.11.2023</w:t>
      </w:r>
      <w:r w:rsidR="000C0630" w:rsidRPr="008937D4">
        <w:rPr>
          <w:rFonts w:ascii="Times New Roman" w:hAnsi="Times New Roman" w:cs="Times New Roman"/>
          <w:sz w:val="26"/>
          <w:szCs w:val="26"/>
        </w:rPr>
        <w:t xml:space="preserve"> № </w:t>
      </w:r>
      <w:r w:rsidR="00FB178B">
        <w:rPr>
          <w:rFonts w:ascii="Times New Roman" w:hAnsi="Times New Roman" w:cs="Times New Roman"/>
          <w:sz w:val="26"/>
          <w:szCs w:val="26"/>
        </w:rPr>
        <w:t>234</w:t>
      </w:r>
      <w:r w:rsidR="000C0630" w:rsidRPr="008937D4">
        <w:rPr>
          <w:rFonts w:ascii="Times New Roman" w:hAnsi="Times New Roman" w:cs="Times New Roman"/>
          <w:sz w:val="26"/>
          <w:szCs w:val="26"/>
        </w:rPr>
        <w:t xml:space="preserve"> «Об утверждении прогнозного плана (программы) приватизации имущества, находящегося в муниципальной собственности муниципального образования городской округ город Торжок Тверской области, на 202</w:t>
      </w:r>
      <w:r w:rsidR="00FB178B">
        <w:rPr>
          <w:rFonts w:ascii="Times New Roman" w:hAnsi="Times New Roman" w:cs="Times New Roman"/>
          <w:sz w:val="26"/>
          <w:szCs w:val="26"/>
        </w:rPr>
        <w:t>4</w:t>
      </w:r>
      <w:r w:rsidR="000C0630" w:rsidRPr="008937D4">
        <w:rPr>
          <w:rFonts w:ascii="Times New Roman" w:hAnsi="Times New Roman" w:cs="Times New Roman"/>
          <w:sz w:val="26"/>
          <w:szCs w:val="26"/>
        </w:rPr>
        <w:t>-202</w:t>
      </w:r>
      <w:r w:rsidR="00FB178B">
        <w:rPr>
          <w:rFonts w:ascii="Times New Roman" w:hAnsi="Times New Roman" w:cs="Times New Roman"/>
          <w:sz w:val="26"/>
          <w:szCs w:val="26"/>
        </w:rPr>
        <w:t>6</w:t>
      </w:r>
      <w:r w:rsidR="000C0630" w:rsidRPr="008937D4">
        <w:rPr>
          <w:rFonts w:ascii="Times New Roman" w:hAnsi="Times New Roman" w:cs="Times New Roman"/>
          <w:sz w:val="26"/>
          <w:szCs w:val="26"/>
        </w:rPr>
        <w:t xml:space="preserve"> годы, решением </w:t>
      </w:r>
      <w:proofErr w:type="spellStart"/>
      <w:r w:rsidR="000C0630" w:rsidRPr="008937D4">
        <w:rPr>
          <w:rFonts w:ascii="Times New Roman" w:hAnsi="Times New Roman" w:cs="Times New Roman"/>
          <w:sz w:val="26"/>
          <w:szCs w:val="26"/>
        </w:rPr>
        <w:t>Торжокской</w:t>
      </w:r>
      <w:proofErr w:type="spellEnd"/>
      <w:r w:rsidR="000C0630" w:rsidRPr="008937D4">
        <w:rPr>
          <w:rFonts w:ascii="Times New Roman" w:hAnsi="Times New Roman" w:cs="Times New Roman"/>
          <w:sz w:val="26"/>
          <w:szCs w:val="26"/>
        </w:rPr>
        <w:t xml:space="preserve"> городской Думы от </w:t>
      </w:r>
      <w:r w:rsidR="00FB178B">
        <w:rPr>
          <w:rFonts w:ascii="Times New Roman" w:hAnsi="Times New Roman" w:cs="Times New Roman"/>
          <w:sz w:val="26"/>
          <w:szCs w:val="26"/>
        </w:rPr>
        <w:t>03.04.2024</w:t>
      </w:r>
      <w:r w:rsidR="000C0630" w:rsidRPr="008937D4">
        <w:rPr>
          <w:rFonts w:ascii="Times New Roman" w:hAnsi="Times New Roman" w:cs="Times New Roman"/>
          <w:sz w:val="26"/>
          <w:szCs w:val="26"/>
        </w:rPr>
        <w:t xml:space="preserve"> № </w:t>
      </w:r>
      <w:r w:rsidR="007C0A99">
        <w:rPr>
          <w:rFonts w:ascii="Times New Roman" w:hAnsi="Times New Roman" w:cs="Times New Roman"/>
          <w:sz w:val="26"/>
          <w:szCs w:val="26"/>
        </w:rPr>
        <w:t>2</w:t>
      </w:r>
      <w:r w:rsidR="00FB178B">
        <w:rPr>
          <w:rFonts w:ascii="Times New Roman" w:hAnsi="Times New Roman" w:cs="Times New Roman"/>
          <w:sz w:val="26"/>
          <w:szCs w:val="26"/>
        </w:rPr>
        <w:t>61</w:t>
      </w:r>
      <w:r w:rsidR="000C0630" w:rsidRPr="008937D4">
        <w:rPr>
          <w:rFonts w:ascii="Times New Roman" w:hAnsi="Times New Roman" w:cs="Times New Roman"/>
          <w:sz w:val="26"/>
          <w:szCs w:val="26"/>
        </w:rPr>
        <w:t xml:space="preserve"> «Об условиях приватизации муниципального имущества»,</w:t>
      </w:r>
      <w:r w:rsidR="00BE79B7" w:rsidRPr="008937D4">
        <w:rPr>
          <w:rFonts w:ascii="Times New Roman" w:hAnsi="Times New Roman" w:cs="Times New Roman"/>
          <w:sz w:val="26"/>
          <w:szCs w:val="26"/>
        </w:rPr>
        <w:t xml:space="preserve"> </w:t>
      </w:r>
      <w:r w:rsidR="00853C60" w:rsidRPr="008937D4">
        <w:rPr>
          <w:rFonts w:ascii="Times New Roman" w:eastAsia="Times New Roman" w:hAnsi="Times New Roman" w:cs="Times New Roman"/>
          <w:sz w:val="26"/>
          <w:szCs w:val="26"/>
          <w:lang w:eastAsia="ru-RU"/>
        </w:rPr>
        <w:t>на основании протокола от «____» _________ 202</w:t>
      </w:r>
      <w:r w:rsidR="00FB178B">
        <w:rPr>
          <w:rFonts w:ascii="Times New Roman" w:eastAsia="Times New Roman" w:hAnsi="Times New Roman" w:cs="Times New Roman"/>
          <w:sz w:val="26"/>
          <w:szCs w:val="26"/>
          <w:lang w:eastAsia="ru-RU"/>
        </w:rPr>
        <w:t>4</w:t>
      </w:r>
      <w:r w:rsidR="00853C60" w:rsidRPr="008937D4">
        <w:rPr>
          <w:rFonts w:ascii="Times New Roman" w:eastAsia="Times New Roman" w:hAnsi="Times New Roman" w:cs="Times New Roman"/>
          <w:sz w:val="26"/>
          <w:szCs w:val="26"/>
          <w:lang w:eastAsia="ru-RU"/>
        </w:rPr>
        <w:t xml:space="preserve"> №____ заключили настоящий Договор о </w:t>
      </w:r>
      <w:r w:rsidRPr="008937D4">
        <w:rPr>
          <w:rFonts w:ascii="Times New Roman" w:eastAsia="Times New Roman" w:hAnsi="Times New Roman" w:cs="Times New Roman"/>
          <w:kern w:val="1"/>
          <w:sz w:val="26"/>
          <w:szCs w:val="26"/>
          <w:lang w:eastAsia="ru-RU" w:bidi="hi-IN"/>
        </w:rPr>
        <w:t xml:space="preserve"> нижеследующем:</w:t>
      </w:r>
    </w:p>
    <w:p w:rsidR="00B256FB" w:rsidRPr="008937D4" w:rsidRDefault="00B256FB" w:rsidP="008937D4">
      <w:pPr>
        <w:pStyle w:val="a3"/>
        <w:widowControl w:val="0"/>
        <w:numPr>
          <w:ilvl w:val="0"/>
          <w:numId w:val="3"/>
        </w:numPr>
        <w:tabs>
          <w:tab w:val="left" w:pos="360"/>
        </w:tabs>
        <w:suppressAutoHyphens/>
        <w:autoSpaceDE w:val="0"/>
        <w:spacing w:after="0" w:line="240" w:lineRule="auto"/>
        <w:jc w:val="center"/>
        <w:rPr>
          <w:rFonts w:ascii="Times New Roman" w:eastAsia="Times New Roman" w:hAnsi="Times New Roman" w:cs="Times New Roman"/>
          <w:b/>
          <w:kern w:val="1"/>
          <w:sz w:val="26"/>
          <w:szCs w:val="26"/>
          <w:lang w:eastAsia="zh-CN" w:bidi="hi-IN"/>
        </w:rPr>
      </w:pPr>
      <w:r w:rsidRPr="008937D4">
        <w:rPr>
          <w:rFonts w:ascii="Times New Roman" w:eastAsia="Times New Roman" w:hAnsi="Times New Roman" w:cs="Times New Roman"/>
          <w:b/>
          <w:kern w:val="1"/>
          <w:sz w:val="26"/>
          <w:szCs w:val="26"/>
          <w:lang w:eastAsia="zh-CN" w:bidi="hi-IN"/>
        </w:rPr>
        <w:t>ПРЕДМЕТ ДОГОВОРА</w:t>
      </w:r>
    </w:p>
    <w:p w:rsidR="00B11F2D" w:rsidRPr="008937D4" w:rsidRDefault="00A00A33" w:rsidP="007C0A99">
      <w:pPr>
        <w:tabs>
          <w:tab w:val="left" w:pos="0"/>
        </w:tabs>
        <w:spacing w:after="0" w:line="240" w:lineRule="auto"/>
        <w:contextualSpacing/>
        <w:jc w:val="both"/>
        <w:rPr>
          <w:rFonts w:ascii="Times New Roman" w:eastAsia="Times New Roman" w:hAnsi="Times New Roman" w:cs="Times New Roman"/>
          <w:kern w:val="1"/>
          <w:sz w:val="26"/>
          <w:szCs w:val="26"/>
          <w:lang w:eastAsia="zh-CN" w:bidi="hi-IN"/>
        </w:rPr>
      </w:pPr>
      <w:r w:rsidRPr="008937D4">
        <w:rPr>
          <w:rFonts w:ascii="Times New Roman" w:eastAsia="Times New Roman" w:hAnsi="Times New Roman" w:cs="Times New Roman"/>
          <w:kern w:val="1"/>
          <w:sz w:val="26"/>
          <w:szCs w:val="26"/>
          <w:lang w:eastAsia="zh-CN" w:bidi="hi-IN"/>
        </w:rPr>
        <w:t xml:space="preserve">       </w:t>
      </w:r>
      <w:r w:rsidR="00B256FB" w:rsidRPr="008937D4">
        <w:rPr>
          <w:rFonts w:ascii="Times New Roman" w:eastAsia="Times New Roman" w:hAnsi="Times New Roman" w:cs="Times New Roman"/>
          <w:kern w:val="1"/>
          <w:sz w:val="26"/>
          <w:szCs w:val="26"/>
          <w:lang w:eastAsia="zh-CN" w:bidi="hi-IN"/>
        </w:rPr>
        <w:t xml:space="preserve">1.1. «Продавец» продает, </w:t>
      </w:r>
      <w:r w:rsidR="00C43EB6">
        <w:rPr>
          <w:rFonts w:ascii="Times New Roman" w:eastAsia="Times New Roman" w:hAnsi="Times New Roman" w:cs="Times New Roman"/>
          <w:kern w:val="1"/>
          <w:sz w:val="26"/>
          <w:szCs w:val="26"/>
          <w:lang w:eastAsia="zh-CN" w:bidi="hi-IN"/>
        </w:rPr>
        <w:t xml:space="preserve">а </w:t>
      </w:r>
      <w:r w:rsidR="00B256FB" w:rsidRPr="008937D4">
        <w:rPr>
          <w:rFonts w:ascii="Times New Roman" w:eastAsia="Times New Roman" w:hAnsi="Times New Roman" w:cs="Times New Roman"/>
          <w:kern w:val="1"/>
          <w:sz w:val="26"/>
          <w:szCs w:val="26"/>
          <w:lang w:eastAsia="zh-CN" w:bidi="hi-IN"/>
        </w:rPr>
        <w:t>«Покупатель» покупает на условиях, изложенных в настоящем Договоре, в собственность</w:t>
      </w:r>
      <w:r w:rsidR="00B11F2D" w:rsidRPr="008937D4">
        <w:rPr>
          <w:rFonts w:ascii="Times New Roman" w:eastAsia="Times New Roman" w:hAnsi="Times New Roman" w:cs="Times New Roman"/>
          <w:kern w:val="1"/>
          <w:sz w:val="26"/>
          <w:szCs w:val="26"/>
          <w:lang w:eastAsia="zh-CN" w:bidi="hi-IN"/>
        </w:rPr>
        <w:t xml:space="preserve"> следующи</w:t>
      </w:r>
      <w:r w:rsidR="00F537B5">
        <w:rPr>
          <w:rFonts w:ascii="Times New Roman" w:eastAsia="Times New Roman" w:hAnsi="Times New Roman" w:cs="Times New Roman"/>
          <w:kern w:val="1"/>
          <w:sz w:val="26"/>
          <w:szCs w:val="26"/>
          <w:lang w:eastAsia="zh-CN" w:bidi="hi-IN"/>
        </w:rPr>
        <w:t>е объекты недвижимого имущества</w:t>
      </w:r>
      <w:r w:rsidR="00E456D8">
        <w:rPr>
          <w:rFonts w:ascii="Times New Roman" w:eastAsia="Times New Roman" w:hAnsi="Times New Roman" w:cs="Times New Roman"/>
          <w:kern w:val="1"/>
          <w:sz w:val="26"/>
          <w:szCs w:val="26"/>
          <w:lang w:eastAsia="zh-CN" w:bidi="hi-IN"/>
        </w:rPr>
        <w:t>,</w:t>
      </w:r>
      <w:r w:rsidR="00E456D8" w:rsidRPr="00E456D8">
        <w:t xml:space="preserve"> </w:t>
      </w:r>
      <w:r w:rsidR="00E456D8">
        <w:rPr>
          <w:rFonts w:ascii="Times New Roman" w:eastAsia="Times New Roman" w:hAnsi="Times New Roman" w:cs="Times New Roman"/>
          <w:kern w:val="1"/>
          <w:sz w:val="26"/>
          <w:szCs w:val="26"/>
          <w:lang w:eastAsia="zh-CN" w:bidi="hi-IN"/>
        </w:rPr>
        <w:t>расположенного</w:t>
      </w:r>
      <w:r w:rsidR="00E456D8" w:rsidRPr="00E456D8">
        <w:rPr>
          <w:rFonts w:ascii="Times New Roman" w:eastAsia="Times New Roman" w:hAnsi="Times New Roman" w:cs="Times New Roman"/>
          <w:kern w:val="1"/>
          <w:sz w:val="26"/>
          <w:szCs w:val="26"/>
          <w:lang w:eastAsia="zh-CN" w:bidi="hi-IN"/>
        </w:rPr>
        <w:t xml:space="preserve"> по адресу</w:t>
      </w:r>
      <w:proofErr w:type="gramStart"/>
      <w:r w:rsidR="00E456D8" w:rsidRPr="00E456D8">
        <w:rPr>
          <w:rFonts w:ascii="Times New Roman" w:eastAsia="Times New Roman" w:hAnsi="Times New Roman" w:cs="Times New Roman"/>
          <w:kern w:val="1"/>
          <w:sz w:val="26"/>
          <w:szCs w:val="26"/>
          <w:lang w:eastAsia="zh-CN" w:bidi="hi-IN"/>
        </w:rPr>
        <w:t>:</w:t>
      </w:r>
      <w:proofErr w:type="gramEnd"/>
      <w:r w:rsidR="00E456D8" w:rsidRPr="00E456D8">
        <w:rPr>
          <w:rFonts w:ascii="Times New Roman" w:eastAsia="Times New Roman" w:hAnsi="Times New Roman" w:cs="Times New Roman"/>
          <w:kern w:val="1"/>
          <w:sz w:val="26"/>
          <w:szCs w:val="26"/>
          <w:lang w:eastAsia="zh-CN" w:bidi="hi-IN"/>
        </w:rPr>
        <w:t xml:space="preserve"> Тверская область, город Торжок, </w:t>
      </w:r>
      <w:r w:rsidR="00FB178B">
        <w:rPr>
          <w:rFonts w:ascii="Times New Roman" w:eastAsia="Times New Roman" w:hAnsi="Times New Roman" w:cs="Times New Roman"/>
          <w:kern w:val="1"/>
          <w:sz w:val="26"/>
          <w:szCs w:val="26"/>
          <w:lang w:eastAsia="zh-CN" w:bidi="hi-IN"/>
        </w:rPr>
        <w:t>ул. Торговые ряды, д.8</w:t>
      </w:r>
      <w:r w:rsidR="00B11F2D" w:rsidRPr="008937D4">
        <w:rPr>
          <w:rFonts w:ascii="Times New Roman" w:hAnsi="Times New Roman" w:cs="Times New Roman"/>
          <w:sz w:val="26"/>
          <w:szCs w:val="26"/>
        </w:rPr>
        <w:t>:</w:t>
      </w:r>
    </w:p>
    <w:p w:rsidR="007C0A99" w:rsidRDefault="00272AEB" w:rsidP="007C0A99">
      <w:pPr>
        <w:autoSpaceDE w:val="0"/>
        <w:autoSpaceDN w:val="0"/>
        <w:adjustRightInd w:val="0"/>
        <w:spacing w:after="0" w:line="240" w:lineRule="auto"/>
        <w:ind w:firstLine="567"/>
        <w:jc w:val="both"/>
        <w:rPr>
          <w:rFonts w:ascii="Times New Roman" w:hAnsi="Times New Roman" w:cs="Times New Roman"/>
          <w:sz w:val="26"/>
          <w:szCs w:val="26"/>
        </w:rPr>
      </w:pPr>
      <w:r>
        <w:rPr>
          <w:rFonts w:ascii="Times New Roman" w:hAnsi="Times New Roman" w:cs="Times New Roman"/>
          <w:sz w:val="26"/>
          <w:szCs w:val="26"/>
        </w:rPr>
        <w:t xml:space="preserve">нежилое </w:t>
      </w:r>
      <w:r w:rsidR="007C0A99" w:rsidRPr="007C0A99">
        <w:rPr>
          <w:rFonts w:ascii="Times New Roman" w:hAnsi="Times New Roman" w:cs="Times New Roman"/>
          <w:sz w:val="26"/>
          <w:szCs w:val="26"/>
        </w:rPr>
        <w:t xml:space="preserve">здание площадью </w:t>
      </w:r>
      <w:r w:rsidR="00FB178B">
        <w:rPr>
          <w:rFonts w:ascii="Times New Roman" w:hAnsi="Times New Roman" w:cs="Times New Roman"/>
          <w:sz w:val="26"/>
          <w:szCs w:val="26"/>
        </w:rPr>
        <w:t>123,1</w:t>
      </w:r>
      <w:r w:rsidR="007C0A99" w:rsidRPr="007C0A99">
        <w:rPr>
          <w:rFonts w:ascii="Times New Roman" w:hAnsi="Times New Roman" w:cs="Times New Roman"/>
          <w:sz w:val="26"/>
          <w:szCs w:val="26"/>
        </w:rPr>
        <w:t xml:space="preserve"> </w:t>
      </w:r>
      <w:proofErr w:type="spellStart"/>
      <w:r w:rsidR="007C0A99" w:rsidRPr="007C0A99">
        <w:rPr>
          <w:rFonts w:ascii="Times New Roman" w:hAnsi="Times New Roman" w:cs="Times New Roman"/>
          <w:sz w:val="26"/>
          <w:szCs w:val="26"/>
        </w:rPr>
        <w:t>кв.м</w:t>
      </w:r>
      <w:proofErr w:type="spellEnd"/>
      <w:r w:rsidR="007C0A99" w:rsidRPr="007C0A99">
        <w:rPr>
          <w:rFonts w:ascii="Times New Roman" w:hAnsi="Times New Roman" w:cs="Times New Roman"/>
          <w:sz w:val="26"/>
          <w:szCs w:val="26"/>
        </w:rPr>
        <w:t>, с кадастровым номером 69:47:01302</w:t>
      </w:r>
      <w:r w:rsidR="007C0A99">
        <w:rPr>
          <w:rFonts w:ascii="Times New Roman" w:hAnsi="Times New Roman" w:cs="Times New Roman"/>
          <w:sz w:val="26"/>
          <w:szCs w:val="26"/>
        </w:rPr>
        <w:t>05:</w:t>
      </w:r>
      <w:r w:rsidR="00FB178B">
        <w:rPr>
          <w:rFonts w:ascii="Times New Roman" w:hAnsi="Times New Roman" w:cs="Times New Roman"/>
          <w:sz w:val="26"/>
          <w:szCs w:val="26"/>
        </w:rPr>
        <w:t>49</w:t>
      </w:r>
      <w:r w:rsidR="007C0A99">
        <w:rPr>
          <w:rFonts w:ascii="Times New Roman" w:hAnsi="Times New Roman" w:cs="Times New Roman"/>
          <w:sz w:val="26"/>
          <w:szCs w:val="26"/>
        </w:rPr>
        <w:t xml:space="preserve"> (далее – нежилое здание), с </w:t>
      </w:r>
      <w:r w:rsidR="007C0A99" w:rsidRPr="007C0A99">
        <w:rPr>
          <w:rFonts w:ascii="Times New Roman" w:hAnsi="Times New Roman" w:cs="Times New Roman"/>
          <w:sz w:val="26"/>
          <w:szCs w:val="26"/>
        </w:rPr>
        <w:t>земельны</w:t>
      </w:r>
      <w:r w:rsidR="007C0A99">
        <w:rPr>
          <w:rFonts w:ascii="Times New Roman" w:hAnsi="Times New Roman" w:cs="Times New Roman"/>
          <w:sz w:val="26"/>
          <w:szCs w:val="26"/>
        </w:rPr>
        <w:t>м</w:t>
      </w:r>
      <w:r w:rsidR="007C0A99" w:rsidRPr="007C0A99">
        <w:rPr>
          <w:rFonts w:ascii="Times New Roman" w:hAnsi="Times New Roman" w:cs="Times New Roman"/>
          <w:sz w:val="26"/>
          <w:szCs w:val="26"/>
        </w:rPr>
        <w:t xml:space="preserve"> участ</w:t>
      </w:r>
      <w:r w:rsidR="007C0A99">
        <w:rPr>
          <w:rFonts w:ascii="Times New Roman" w:hAnsi="Times New Roman" w:cs="Times New Roman"/>
          <w:sz w:val="26"/>
          <w:szCs w:val="26"/>
        </w:rPr>
        <w:t>ком</w:t>
      </w:r>
      <w:r w:rsidR="007C0A99" w:rsidRPr="007C0A99">
        <w:rPr>
          <w:rFonts w:ascii="Times New Roman" w:hAnsi="Times New Roman" w:cs="Times New Roman"/>
          <w:sz w:val="26"/>
          <w:szCs w:val="26"/>
        </w:rPr>
        <w:t xml:space="preserve">, площадью </w:t>
      </w:r>
      <w:r w:rsidR="007C2804">
        <w:rPr>
          <w:rFonts w:ascii="Times New Roman" w:hAnsi="Times New Roman" w:cs="Times New Roman"/>
          <w:sz w:val="26"/>
          <w:szCs w:val="26"/>
        </w:rPr>
        <w:t xml:space="preserve">               </w:t>
      </w:r>
      <w:r w:rsidR="00FB178B">
        <w:rPr>
          <w:rFonts w:ascii="Times New Roman" w:hAnsi="Times New Roman" w:cs="Times New Roman"/>
          <w:sz w:val="26"/>
          <w:szCs w:val="26"/>
        </w:rPr>
        <w:t>550</w:t>
      </w:r>
      <w:r w:rsidR="007C0A99" w:rsidRPr="007C0A99">
        <w:rPr>
          <w:rFonts w:ascii="Times New Roman" w:hAnsi="Times New Roman" w:cs="Times New Roman"/>
          <w:sz w:val="26"/>
          <w:szCs w:val="26"/>
        </w:rPr>
        <w:t xml:space="preserve"> </w:t>
      </w:r>
      <w:proofErr w:type="spellStart"/>
      <w:r w:rsidR="007C0A99" w:rsidRPr="007C0A99">
        <w:rPr>
          <w:rFonts w:ascii="Times New Roman" w:hAnsi="Times New Roman" w:cs="Times New Roman"/>
          <w:sz w:val="26"/>
          <w:szCs w:val="26"/>
        </w:rPr>
        <w:t>кв.м</w:t>
      </w:r>
      <w:proofErr w:type="spellEnd"/>
      <w:r w:rsidR="007C0A99" w:rsidRPr="007C0A99">
        <w:rPr>
          <w:rFonts w:ascii="Times New Roman" w:hAnsi="Times New Roman" w:cs="Times New Roman"/>
          <w:sz w:val="26"/>
          <w:szCs w:val="26"/>
        </w:rPr>
        <w:t>, с кадастровым номером 69:47:013020</w:t>
      </w:r>
      <w:r w:rsidR="00FB178B">
        <w:rPr>
          <w:rFonts w:ascii="Times New Roman" w:hAnsi="Times New Roman" w:cs="Times New Roman"/>
          <w:sz w:val="26"/>
          <w:szCs w:val="26"/>
        </w:rPr>
        <w:t>5</w:t>
      </w:r>
      <w:r w:rsidR="007C0A99" w:rsidRPr="007C0A99">
        <w:rPr>
          <w:rFonts w:ascii="Times New Roman" w:hAnsi="Times New Roman" w:cs="Times New Roman"/>
          <w:sz w:val="26"/>
          <w:szCs w:val="26"/>
        </w:rPr>
        <w:t>:</w:t>
      </w:r>
      <w:r w:rsidR="00FB178B">
        <w:rPr>
          <w:rFonts w:ascii="Times New Roman" w:hAnsi="Times New Roman" w:cs="Times New Roman"/>
          <w:sz w:val="26"/>
          <w:szCs w:val="26"/>
        </w:rPr>
        <w:t>141</w:t>
      </w:r>
      <w:r w:rsidR="007C0A99" w:rsidRPr="007C0A99">
        <w:rPr>
          <w:rFonts w:ascii="Times New Roman" w:hAnsi="Times New Roman" w:cs="Times New Roman"/>
          <w:sz w:val="26"/>
          <w:szCs w:val="26"/>
        </w:rPr>
        <w:t xml:space="preserve">, категория земель: земли населенных пунктов,  разрешенное использование: для </w:t>
      </w:r>
      <w:r w:rsidR="00FB178B">
        <w:rPr>
          <w:rFonts w:ascii="Times New Roman" w:hAnsi="Times New Roman" w:cs="Times New Roman"/>
          <w:sz w:val="26"/>
          <w:szCs w:val="26"/>
        </w:rPr>
        <w:t>предпринимательства</w:t>
      </w:r>
      <w:r w:rsidR="007C0A99" w:rsidRPr="007C0A99">
        <w:rPr>
          <w:rFonts w:ascii="Times New Roman" w:hAnsi="Times New Roman" w:cs="Times New Roman"/>
          <w:sz w:val="26"/>
          <w:szCs w:val="26"/>
        </w:rPr>
        <w:t xml:space="preserve"> (далее – земельный участок),</w:t>
      </w:r>
      <w:r w:rsidR="007C0A99">
        <w:rPr>
          <w:rFonts w:ascii="Times New Roman" w:hAnsi="Times New Roman" w:cs="Times New Roman"/>
          <w:sz w:val="26"/>
          <w:szCs w:val="26"/>
        </w:rPr>
        <w:t xml:space="preserve"> </w:t>
      </w:r>
      <w:r w:rsidR="007C0A99" w:rsidRPr="007C0A99">
        <w:rPr>
          <w:rFonts w:ascii="Times New Roman" w:hAnsi="Times New Roman" w:cs="Times New Roman"/>
          <w:sz w:val="26"/>
          <w:szCs w:val="26"/>
        </w:rPr>
        <w:t>(далее вместе именуемое имущество).</w:t>
      </w:r>
    </w:p>
    <w:p w:rsidR="00736EFD" w:rsidRPr="007C0A99" w:rsidRDefault="00A00A33" w:rsidP="007C0A99">
      <w:pPr>
        <w:autoSpaceDE w:val="0"/>
        <w:autoSpaceDN w:val="0"/>
        <w:adjustRightInd w:val="0"/>
        <w:spacing w:after="0" w:line="240" w:lineRule="auto"/>
        <w:ind w:firstLine="426"/>
        <w:jc w:val="both"/>
        <w:rPr>
          <w:rFonts w:ascii="Times New Roman" w:hAnsi="Times New Roman" w:cs="Times New Roman"/>
          <w:sz w:val="26"/>
          <w:szCs w:val="26"/>
        </w:rPr>
      </w:pPr>
      <w:r w:rsidRPr="008937D4">
        <w:rPr>
          <w:rFonts w:ascii="Times New Roman" w:hAnsi="Times New Roman" w:cs="Times New Roman"/>
          <w:color w:val="000000"/>
          <w:kern w:val="1"/>
          <w:sz w:val="26"/>
          <w:szCs w:val="26"/>
          <w:lang w:bidi="hi-IN"/>
        </w:rPr>
        <w:t xml:space="preserve">1.2. </w:t>
      </w:r>
      <w:r w:rsidRPr="00757544">
        <w:rPr>
          <w:rFonts w:ascii="Times New Roman" w:hAnsi="Times New Roman" w:cs="Times New Roman"/>
          <w:color w:val="000000"/>
          <w:kern w:val="1"/>
          <w:sz w:val="26"/>
          <w:szCs w:val="26"/>
          <w:lang w:bidi="hi-IN"/>
        </w:rPr>
        <w:t>Имущество, указанное в п. 1.1. настоящего Договора, является собственност</w:t>
      </w:r>
      <w:r w:rsidR="00AF75E6" w:rsidRPr="00757544">
        <w:rPr>
          <w:rFonts w:ascii="Times New Roman" w:hAnsi="Times New Roman" w:cs="Times New Roman"/>
          <w:color w:val="000000"/>
          <w:kern w:val="1"/>
          <w:sz w:val="26"/>
          <w:szCs w:val="26"/>
          <w:lang w:bidi="hi-IN"/>
        </w:rPr>
        <w:t>ью</w:t>
      </w:r>
      <w:r w:rsidRPr="00757544">
        <w:rPr>
          <w:rFonts w:ascii="Times New Roman" w:hAnsi="Times New Roman" w:cs="Times New Roman"/>
          <w:color w:val="000000"/>
          <w:kern w:val="1"/>
          <w:sz w:val="26"/>
          <w:szCs w:val="26"/>
          <w:lang w:bidi="hi-IN"/>
        </w:rPr>
        <w:t xml:space="preserve"> </w:t>
      </w:r>
      <w:r w:rsidR="00A67D09" w:rsidRPr="00757544">
        <w:rPr>
          <w:rFonts w:ascii="Times New Roman" w:hAnsi="Times New Roman" w:cs="Times New Roman"/>
          <w:color w:val="000000"/>
          <w:kern w:val="1"/>
          <w:sz w:val="26"/>
          <w:szCs w:val="26"/>
          <w:lang w:bidi="hi-IN"/>
        </w:rPr>
        <w:t>м</w:t>
      </w:r>
      <w:r w:rsidRPr="00757544">
        <w:rPr>
          <w:rFonts w:ascii="Times New Roman" w:hAnsi="Times New Roman" w:cs="Times New Roman"/>
          <w:color w:val="000000"/>
          <w:kern w:val="1"/>
          <w:sz w:val="26"/>
          <w:szCs w:val="26"/>
          <w:lang w:bidi="hi-IN"/>
        </w:rPr>
        <w:t>униципального образования городской округ город Торжок</w:t>
      </w:r>
      <w:r w:rsidR="00BD5582" w:rsidRPr="00757544">
        <w:rPr>
          <w:rFonts w:ascii="Times New Roman" w:hAnsi="Times New Roman" w:cs="Times New Roman"/>
          <w:color w:val="000000"/>
          <w:kern w:val="1"/>
          <w:sz w:val="26"/>
          <w:szCs w:val="26"/>
          <w:lang w:bidi="hi-IN"/>
        </w:rPr>
        <w:t xml:space="preserve"> </w:t>
      </w:r>
      <w:r w:rsidR="00A67D09" w:rsidRPr="00757544">
        <w:rPr>
          <w:rFonts w:ascii="Times New Roman" w:hAnsi="Times New Roman" w:cs="Times New Roman"/>
          <w:color w:val="000000"/>
          <w:kern w:val="1"/>
          <w:sz w:val="26"/>
          <w:szCs w:val="26"/>
          <w:lang w:bidi="hi-IN"/>
        </w:rPr>
        <w:t>Тверской области</w:t>
      </w:r>
      <w:r w:rsidR="00AD7F74" w:rsidRPr="00757544">
        <w:rPr>
          <w:rFonts w:ascii="Times New Roman" w:eastAsia="Arial Unicode MS" w:hAnsi="Times New Roman" w:cs="Times New Roman"/>
          <w:bCs/>
          <w:sz w:val="26"/>
          <w:szCs w:val="26"/>
          <w:lang w:eastAsia="ru-RU"/>
        </w:rPr>
        <w:t>, о чем в Едином государствен</w:t>
      </w:r>
      <w:r w:rsidR="00736EFD" w:rsidRPr="00757544">
        <w:rPr>
          <w:rFonts w:ascii="Times New Roman" w:eastAsia="Arial Unicode MS" w:hAnsi="Times New Roman" w:cs="Times New Roman"/>
          <w:bCs/>
          <w:sz w:val="26"/>
          <w:szCs w:val="26"/>
          <w:lang w:eastAsia="ru-RU"/>
        </w:rPr>
        <w:t>ном реестре недвижимости сделаны записи</w:t>
      </w:r>
      <w:r w:rsidR="00AD7F74" w:rsidRPr="00757544">
        <w:rPr>
          <w:rFonts w:ascii="Times New Roman" w:eastAsia="Arial Unicode MS" w:hAnsi="Times New Roman" w:cs="Times New Roman"/>
          <w:bCs/>
          <w:sz w:val="26"/>
          <w:szCs w:val="26"/>
          <w:lang w:eastAsia="ru-RU"/>
        </w:rPr>
        <w:t xml:space="preserve"> регистрации</w:t>
      </w:r>
      <w:r w:rsidR="00736EFD" w:rsidRPr="00757544">
        <w:rPr>
          <w:rFonts w:ascii="Times New Roman" w:eastAsia="Arial Unicode MS" w:hAnsi="Times New Roman" w:cs="Times New Roman"/>
          <w:bCs/>
          <w:sz w:val="26"/>
          <w:szCs w:val="26"/>
          <w:lang w:eastAsia="ru-RU"/>
        </w:rPr>
        <w:t>:</w:t>
      </w:r>
    </w:p>
    <w:p w:rsidR="00736EFD" w:rsidRPr="00757544" w:rsidRDefault="00FB178B" w:rsidP="00736EFD">
      <w:pPr>
        <w:autoSpaceDE w:val="0"/>
        <w:autoSpaceDN w:val="0"/>
        <w:adjustRightInd w:val="0"/>
        <w:spacing w:after="0" w:line="240" w:lineRule="auto"/>
        <w:ind w:firstLine="567"/>
        <w:jc w:val="both"/>
        <w:rPr>
          <w:rFonts w:ascii="Times New Roman" w:eastAsia="TimesNewRomanPSMT" w:hAnsi="Times New Roman" w:cs="Times New Roman"/>
          <w:sz w:val="26"/>
          <w:szCs w:val="26"/>
        </w:rPr>
      </w:pPr>
      <w:r w:rsidRPr="00757544">
        <w:rPr>
          <w:rFonts w:ascii="Times New Roman" w:eastAsia="TimesNewRomanPSMT" w:hAnsi="Times New Roman" w:cs="Times New Roman"/>
          <w:sz w:val="26"/>
          <w:szCs w:val="26"/>
        </w:rPr>
        <w:t>№ 69-69</w:t>
      </w:r>
      <w:r>
        <w:rPr>
          <w:rFonts w:ascii="Times New Roman" w:eastAsia="TimesNewRomanPSMT" w:hAnsi="Times New Roman" w:cs="Times New Roman"/>
          <w:sz w:val="26"/>
          <w:szCs w:val="26"/>
        </w:rPr>
        <w:t xml:space="preserve">-25/010/2009-061 от 27.01.2010 </w:t>
      </w:r>
      <w:r w:rsidR="00757544">
        <w:rPr>
          <w:rFonts w:ascii="Times New Roman" w:eastAsia="TimesNewRomanPSMT" w:hAnsi="Times New Roman" w:cs="Times New Roman"/>
          <w:sz w:val="26"/>
          <w:szCs w:val="26"/>
        </w:rPr>
        <w:t>–</w:t>
      </w:r>
      <w:r w:rsidR="00757544" w:rsidRPr="00757544">
        <w:rPr>
          <w:rFonts w:ascii="Times New Roman" w:eastAsia="TimesNewRomanPSMT" w:hAnsi="Times New Roman" w:cs="Times New Roman"/>
          <w:sz w:val="26"/>
          <w:szCs w:val="26"/>
        </w:rPr>
        <w:t xml:space="preserve"> нежилое здание</w:t>
      </w:r>
      <w:r w:rsidR="00736EFD" w:rsidRPr="00757544">
        <w:rPr>
          <w:rFonts w:ascii="Times New Roman" w:eastAsia="TimesNewRomanPSMT" w:hAnsi="Times New Roman" w:cs="Times New Roman"/>
          <w:sz w:val="26"/>
          <w:szCs w:val="26"/>
        </w:rPr>
        <w:t xml:space="preserve">; </w:t>
      </w:r>
    </w:p>
    <w:p w:rsidR="00757544" w:rsidRPr="00757544" w:rsidRDefault="00FB178B" w:rsidP="00757544">
      <w:pPr>
        <w:autoSpaceDE w:val="0"/>
        <w:autoSpaceDN w:val="0"/>
        <w:adjustRightInd w:val="0"/>
        <w:spacing w:after="0" w:line="240" w:lineRule="auto"/>
        <w:ind w:firstLine="567"/>
        <w:jc w:val="both"/>
        <w:rPr>
          <w:rFonts w:ascii="Times New Roman" w:eastAsia="TimesNewRomanPSMT" w:hAnsi="Times New Roman" w:cs="Times New Roman"/>
          <w:sz w:val="26"/>
          <w:szCs w:val="26"/>
        </w:rPr>
      </w:pPr>
      <w:r w:rsidRPr="00757544">
        <w:rPr>
          <w:rFonts w:ascii="Times New Roman" w:eastAsia="TimesNewRomanPSMT" w:hAnsi="Times New Roman" w:cs="Times New Roman"/>
          <w:sz w:val="26"/>
          <w:szCs w:val="26"/>
        </w:rPr>
        <w:t>№ 69-69/018-69/</w:t>
      </w:r>
      <w:r>
        <w:rPr>
          <w:rFonts w:ascii="Times New Roman" w:eastAsia="TimesNewRomanPSMT" w:hAnsi="Times New Roman" w:cs="Times New Roman"/>
          <w:sz w:val="26"/>
          <w:szCs w:val="26"/>
        </w:rPr>
        <w:t>133/007/2015-5756/1</w:t>
      </w:r>
      <w:r w:rsidRPr="00757544">
        <w:rPr>
          <w:rFonts w:ascii="Times New Roman" w:eastAsia="TimesNewRomanPSMT" w:hAnsi="Times New Roman" w:cs="Times New Roman"/>
          <w:sz w:val="26"/>
          <w:szCs w:val="26"/>
        </w:rPr>
        <w:t xml:space="preserve"> от </w:t>
      </w:r>
      <w:r>
        <w:rPr>
          <w:rFonts w:ascii="Times New Roman" w:eastAsia="TimesNewRomanPSMT" w:hAnsi="Times New Roman" w:cs="Times New Roman"/>
          <w:sz w:val="26"/>
          <w:szCs w:val="26"/>
        </w:rPr>
        <w:t>18.08.2015</w:t>
      </w:r>
      <w:r w:rsidR="00757544">
        <w:rPr>
          <w:rFonts w:ascii="Times New Roman" w:eastAsia="TimesNewRomanPSMT" w:hAnsi="Times New Roman" w:cs="Times New Roman"/>
          <w:sz w:val="26"/>
          <w:szCs w:val="26"/>
        </w:rPr>
        <w:t xml:space="preserve"> – </w:t>
      </w:r>
      <w:r w:rsidR="00757544">
        <w:rPr>
          <w:rFonts w:ascii="Times New Roman" w:hAnsi="Times New Roman" w:cs="Times New Roman"/>
          <w:color w:val="000000"/>
          <w:kern w:val="1"/>
          <w:sz w:val="26"/>
          <w:szCs w:val="26"/>
          <w:lang w:bidi="hi-IN"/>
        </w:rPr>
        <w:t>з</w:t>
      </w:r>
      <w:r w:rsidR="00757544" w:rsidRPr="008937D4">
        <w:rPr>
          <w:rFonts w:ascii="Times New Roman" w:hAnsi="Times New Roman" w:cs="Times New Roman"/>
          <w:color w:val="000000"/>
          <w:kern w:val="1"/>
          <w:sz w:val="26"/>
          <w:szCs w:val="26"/>
          <w:lang w:bidi="hi-IN"/>
        </w:rPr>
        <w:t>емельный участок</w:t>
      </w:r>
      <w:r w:rsidR="00835687">
        <w:rPr>
          <w:rFonts w:ascii="Times New Roman" w:hAnsi="Times New Roman" w:cs="Times New Roman"/>
          <w:color w:val="000000"/>
          <w:kern w:val="1"/>
          <w:sz w:val="26"/>
          <w:szCs w:val="26"/>
          <w:lang w:bidi="hi-IN"/>
        </w:rPr>
        <w:t>.</w:t>
      </w:r>
    </w:p>
    <w:p w:rsidR="00A31416" w:rsidRPr="00D349DE" w:rsidRDefault="00A31416" w:rsidP="00A31416">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Pr>
          <w:rFonts w:ascii="Times New Roman" w:eastAsia="Times New Roman" w:hAnsi="Times New Roman" w:cs="Times New Roman"/>
          <w:color w:val="000000"/>
          <w:kern w:val="1"/>
          <w:sz w:val="26"/>
          <w:szCs w:val="26"/>
          <w:lang w:eastAsia="zh-CN" w:bidi="hi-IN"/>
        </w:rPr>
        <w:t>1.</w:t>
      </w:r>
      <w:r w:rsidR="002374B5">
        <w:rPr>
          <w:rFonts w:ascii="Times New Roman" w:eastAsia="Times New Roman" w:hAnsi="Times New Roman" w:cs="Times New Roman"/>
          <w:color w:val="000000"/>
          <w:kern w:val="1"/>
          <w:sz w:val="26"/>
          <w:szCs w:val="26"/>
          <w:lang w:eastAsia="zh-CN" w:bidi="hi-IN"/>
        </w:rPr>
        <w:t>3</w:t>
      </w:r>
      <w:r>
        <w:rPr>
          <w:rFonts w:ascii="Times New Roman" w:eastAsia="Times New Roman" w:hAnsi="Times New Roman" w:cs="Times New Roman"/>
          <w:color w:val="000000"/>
          <w:kern w:val="1"/>
          <w:sz w:val="26"/>
          <w:szCs w:val="26"/>
          <w:lang w:eastAsia="zh-CN" w:bidi="hi-IN"/>
        </w:rPr>
        <w:t xml:space="preserve">. </w:t>
      </w:r>
      <w:r w:rsidRPr="00D349DE">
        <w:rPr>
          <w:rFonts w:ascii="Times New Roman" w:eastAsia="Times New Roman" w:hAnsi="Times New Roman" w:cs="Times New Roman"/>
          <w:color w:val="000000"/>
          <w:kern w:val="1"/>
          <w:sz w:val="26"/>
          <w:szCs w:val="26"/>
          <w:lang w:eastAsia="zh-CN" w:bidi="hi-IN"/>
        </w:rPr>
        <w:t>Обременения правами третьих лиц: отсутствуют.</w:t>
      </w:r>
    </w:p>
    <w:p w:rsidR="002D735E" w:rsidRPr="002D735E" w:rsidRDefault="00A31416" w:rsidP="002D735E">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Pr>
          <w:rFonts w:ascii="Times New Roman" w:eastAsia="Times New Roman" w:hAnsi="Times New Roman" w:cs="Times New Roman"/>
          <w:color w:val="000000"/>
          <w:kern w:val="1"/>
          <w:sz w:val="26"/>
          <w:szCs w:val="26"/>
          <w:lang w:eastAsia="zh-CN" w:bidi="hi-IN"/>
        </w:rPr>
        <w:t>1.</w:t>
      </w:r>
      <w:r w:rsidR="002374B5">
        <w:rPr>
          <w:rFonts w:ascii="Times New Roman" w:eastAsia="Times New Roman" w:hAnsi="Times New Roman" w:cs="Times New Roman"/>
          <w:color w:val="000000"/>
          <w:kern w:val="1"/>
          <w:sz w:val="26"/>
          <w:szCs w:val="26"/>
          <w:lang w:eastAsia="zh-CN" w:bidi="hi-IN"/>
        </w:rPr>
        <w:t>4</w:t>
      </w:r>
      <w:r w:rsidRPr="00D349DE">
        <w:rPr>
          <w:rFonts w:ascii="Times New Roman" w:eastAsia="Times New Roman" w:hAnsi="Times New Roman" w:cs="Times New Roman"/>
          <w:color w:val="000000"/>
          <w:kern w:val="1"/>
          <w:sz w:val="26"/>
          <w:szCs w:val="26"/>
          <w:lang w:eastAsia="zh-CN" w:bidi="hi-IN"/>
        </w:rPr>
        <w:t xml:space="preserve">. </w:t>
      </w:r>
      <w:r w:rsidR="002D735E" w:rsidRPr="002D735E">
        <w:rPr>
          <w:rFonts w:ascii="Times New Roman" w:eastAsia="Times New Roman" w:hAnsi="Times New Roman" w:cs="Times New Roman"/>
          <w:color w:val="000000"/>
          <w:kern w:val="1"/>
          <w:sz w:val="26"/>
          <w:szCs w:val="26"/>
          <w:lang w:eastAsia="zh-CN" w:bidi="hi-IN"/>
        </w:rPr>
        <w:t xml:space="preserve">ограничения использования: земельный участок, расположен в границах объекта культурного наследия федерального значения «Посад I г. Торжка /Борисоглебская сторона/», X-XI – XVII вв. н.э. (объект археологического наследия ) (Постановление Законодательного Собрания Тверской области от 27.11.1997 3 647). Данный объект культурного наследия включен в единый государственный реестр объектов культурного наследия народов Российской Федерации с регистрационным номером 691741181810006. Использование указанного земельного участка </w:t>
      </w:r>
      <w:r w:rsidR="002D735E" w:rsidRPr="002D735E">
        <w:rPr>
          <w:rFonts w:ascii="Times New Roman" w:eastAsia="Times New Roman" w:hAnsi="Times New Roman" w:cs="Times New Roman"/>
          <w:color w:val="000000"/>
          <w:kern w:val="1"/>
          <w:sz w:val="26"/>
          <w:szCs w:val="26"/>
          <w:lang w:eastAsia="zh-CN" w:bidi="hi-IN"/>
        </w:rPr>
        <w:lastRenderedPageBreak/>
        <w:t xml:space="preserve">осуществляется в соответствии с требованиями п.5 ст. 5.1 и ст.  36 Федерального закона от 25.06.2002 №73-ФЗ «Об объектах культурного наследия (памятников истории культуры) народов Российской Федерации). В соответствии с Постановлением Правительства Тверской области от 16.12.2014  № 651 </w:t>
      </w:r>
      <w:proofErr w:type="spellStart"/>
      <w:r w:rsidR="002D735E" w:rsidRPr="002D735E">
        <w:rPr>
          <w:rFonts w:ascii="Times New Roman" w:eastAsia="Times New Roman" w:hAnsi="Times New Roman" w:cs="Times New Roman"/>
          <w:color w:val="000000"/>
          <w:kern w:val="1"/>
          <w:sz w:val="26"/>
          <w:szCs w:val="26"/>
          <w:lang w:eastAsia="zh-CN" w:bidi="hi-IN"/>
        </w:rPr>
        <w:t>пп</w:t>
      </w:r>
      <w:proofErr w:type="spellEnd"/>
      <w:r w:rsidR="002D735E" w:rsidRPr="002D735E">
        <w:rPr>
          <w:rFonts w:ascii="Times New Roman" w:eastAsia="Times New Roman" w:hAnsi="Times New Roman" w:cs="Times New Roman"/>
          <w:color w:val="000000"/>
          <w:kern w:val="1"/>
          <w:sz w:val="26"/>
          <w:szCs w:val="26"/>
          <w:lang w:eastAsia="zh-CN" w:bidi="hi-IN"/>
        </w:rPr>
        <w:t xml:space="preserve"> « Об утверждении границ зон охраны и режимов использования земель и градостроительных регламентов объекта культурного наследия регионального значения «Торговые ряды, </w:t>
      </w:r>
      <w:proofErr w:type="spellStart"/>
      <w:r w:rsidR="002D735E" w:rsidRPr="002D735E">
        <w:rPr>
          <w:rFonts w:ascii="Times New Roman" w:eastAsia="Times New Roman" w:hAnsi="Times New Roman" w:cs="Times New Roman"/>
          <w:color w:val="000000"/>
          <w:kern w:val="1"/>
          <w:sz w:val="26"/>
          <w:szCs w:val="26"/>
          <w:lang w:eastAsia="zh-CN" w:bidi="hi-IN"/>
        </w:rPr>
        <w:t>вт.п</w:t>
      </w:r>
      <w:proofErr w:type="spellEnd"/>
      <w:r w:rsidR="002D735E" w:rsidRPr="002D735E">
        <w:rPr>
          <w:rFonts w:ascii="Times New Roman" w:eastAsia="Times New Roman" w:hAnsi="Times New Roman" w:cs="Times New Roman"/>
          <w:color w:val="000000"/>
          <w:kern w:val="1"/>
          <w:sz w:val="26"/>
          <w:szCs w:val="26"/>
          <w:lang w:eastAsia="zh-CN" w:bidi="hi-IN"/>
        </w:rPr>
        <w:t xml:space="preserve">. XIX – нач. XX вв.» («Шесть корпусов торговых рядов, кон. XVIII – </w:t>
      </w:r>
      <w:proofErr w:type="spellStart"/>
      <w:r w:rsidR="002D735E" w:rsidRPr="002D735E">
        <w:rPr>
          <w:rFonts w:ascii="Times New Roman" w:eastAsia="Times New Roman" w:hAnsi="Times New Roman" w:cs="Times New Roman"/>
          <w:color w:val="000000"/>
          <w:kern w:val="1"/>
          <w:sz w:val="26"/>
          <w:szCs w:val="26"/>
          <w:lang w:eastAsia="zh-CN" w:bidi="hi-IN"/>
        </w:rPr>
        <w:t>п.п</w:t>
      </w:r>
      <w:proofErr w:type="spellEnd"/>
      <w:r w:rsidR="002D735E" w:rsidRPr="002D735E">
        <w:rPr>
          <w:rFonts w:ascii="Times New Roman" w:eastAsia="Times New Roman" w:hAnsi="Times New Roman" w:cs="Times New Roman"/>
          <w:color w:val="000000"/>
          <w:kern w:val="1"/>
          <w:sz w:val="26"/>
          <w:szCs w:val="26"/>
          <w:lang w:eastAsia="zh-CN" w:bidi="hi-IN"/>
        </w:rPr>
        <w:t>. XIX вв.) по адресу: Тверская область, г. Торжок, Площадь 9 января, д. 2, ул. Торговые ряды, д. 1-4» данный земельный участок расположен в охранной зоне О-1.</w:t>
      </w:r>
    </w:p>
    <w:p w:rsidR="002D735E" w:rsidRPr="002D735E" w:rsidRDefault="002D735E" w:rsidP="002D735E">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2D735E">
        <w:rPr>
          <w:rFonts w:ascii="Times New Roman" w:eastAsia="Times New Roman" w:hAnsi="Times New Roman" w:cs="Times New Roman"/>
          <w:color w:val="000000"/>
          <w:kern w:val="1"/>
          <w:sz w:val="26"/>
          <w:szCs w:val="26"/>
          <w:lang w:eastAsia="zh-CN" w:bidi="hi-IN"/>
        </w:rPr>
        <w:t>В охранной зоне сберегается исторически ценная система планировки, предусматриваются возможности восстановления ранее утраченных ее элементов, сохраняются соответствующие памятнику исторический ландшафт, обеспечивается наиболее полное выявление достоинств памятника, благоприятные условия его обзора, сохраняется ценная градоформирующая среда, планировка, парцелляция кварталов учитывается при благоустройстве и проектировании.</w:t>
      </w:r>
    </w:p>
    <w:p w:rsidR="002D735E" w:rsidRPr="002D735E" w:rsidRDefault="002D735E" w:rsidP="002D735E">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2D735E">
        <w:rPr>
          <w:rFonts w:ascii="Times New Roman" w:eastAsia="Times New Roman" w:hAnsi="Times New Roman" w:cs="Times New Roman"/>
          <w:color w:val="000000"/>
          <w:kern w:val="1"/>
          <w:sz w:val="26"/>
          <w:szCs w:val="26"/>
          <w:lang w:eastAsia="zh-CN" w:bidi="hi-IN"/>
        </w:rPr>
        <w:t xml:space="preserve">На территории в границах режима О-1 запрещается любое строительство, за исключением применения специальных мер, направленных на воссоздание утраченных частей памятника, на сохранение и восстановление (регенерацию) историко-градостроительной или природной среды объекта культурного наследия. </w:t>
      </w:r>
    </w:p>
    <w:p w:rsidR="002D735E" w:rsidRPr="002D735E" w:rsidRDefault="002D735E" w:rsidP="002D735E">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2D735E">
        <w:rPr>
          <w:rFonts w:ascii="Times New Roman" w:eastAsia="Times New Roman" w:hAnsi="Times New Roman" w:cs="Times New Roman"/>
          <w:color w:val="000000"/>
          <w:kern w:val="1"/>
          <w:sz w:val="26"/>
          <w:szCs w:val="26"/>
          <w:lang w:eastAsia="zh-CN" w:bidi="hi-IN"/>
        </w:rPr>
        <w:t xml:space="preserve">На данной территории допускается: воссоздание исторической </w:t>
      </w:r>
      <w:proofErr w:type="spellStart"/>
      <w:r w:rsidRPr="002D735E">
        <w:rPr>
          <w:rFonts w:ascii="Times New Roman" w:eastAsia="Times New Roman" w:hAnsi="Times New Roman" w:cs="Times New Roman"/>
          <w:color w:val="000000"/>
          <w:kern w:val="1"/>
          <w:sz w:val="26"/>
          <w:szCs w:val="26"/>
          <w:lang w:eastAsia="zh-CN" w:bidi="hi-IN"/>
        </w:rPr>
        <w:t>дорегулярной</w:t>
      </w:r>
      <w:proofErr w:type="spellEnd"/>
      <w:r w:rsidRPr="002D735E">
        <w:rPr>
          <w:rFonts w:ascii="Times New Roman" w:eastAsia="Times New Roman" w:hAnsi="Times New Roman" w:cs="Times New Roman"/>
          <w:color w:val="000000"/>
          <w:kern w:val="1"/>
          <w:sz w:val="26"/>
          <w:szCs w:val="26"/>
          <w:lang w:eastAsia="zh-CN" w:bidi="hi-IN"/>
        </w:rPr>
        <w:t xml:space="preserve"> и регулярной пространственно-планировочной структуры торговой площади, с сохранением исторических композиционных осей; реставрационное научное воссоздание или знаковое выявление утраченных и представлявших ценность зданий комплекса торговых рядов, а также других утраченных элементов историко-архитектурной градостроительной среды или их фрагментов.</w:t>
      </w:r>
    </w:p>
    <w:p w:rsidR="002D735E" w:rsidRPr="002D735E" w:rsidRDefault="002D735E" w:rsidP="002D735E">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2D735E">
        <w:rPr>
          <w:rFonts w:ascii="Times New Roman" w:eastAsia="Times New Roman" w:hAnsi="Times New Roman" w:cs="Times New Roman"/>
          <w:color w:val="000000"/>
          <w:kern w:val="1"/>
          <w:sz w:val="26"/>
          <w:szCs w:val="26"/>
          <w:lang w:eastAsia="zh-CN" w:bidi="hi-IN"/>
        </w:rPr>
        <w:t>К мерам по регенерации историко-градостроительной среды относятся</w:t>
      </w:r>
    </w:p>
    <w:p w:rsidR="002D735E" w:rsidRPr="002D735E" w:rsidRDefault="002D735E" w:rsidP="002D735E">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2D735E">
        <w:rPr>
          <w:rFonts w:ascii="Times New Roman" w:eastAsia="Times New Roman" w:hAnsi="Times New Roman" w:cs="Times New Roman"/>
          <w:color w:val="000000"/>
          <w:kern w:val="1"/>
          <w:sz w:val="26"/>
          <w:szCs w:val="26"/>
          <w:lang w:eastAsia="zh-CN" w:bidi="hi-IN"/>
        </w:rPr>
        <w:t xml:space="preserve">сохранение, реставрация, научное воссоздание и композиционное восполнение утраченных </w:t>
      </w:r>
      <w:proofErr w:type="gramStart"/>
      <w:r w:rsidRPr="002D735E">
        <w:rPr>
          <w:rFonts w:ascii="Times New Roman" w:eastAsia="Times New Roman" w:hAnsi="Times New Roman" w:cs="Times New Roman"/>
          <w:color w:val="000000"/>
          <w:kern w:val="1"/>
          <w:sz w:val="26"/>
          <w:szCs w:val="26"/>
          <w:lang w:eastAsia="zh-CN" w:bidi="hi-IN"/>
        </w:rPr>
        <w:t>объемов  «</w:t>
      </w:r>
      <w:proofErr w:type="gramEnd"/>
      <w:r w:rsidRPr="002D735E">
        <w:rPr>
          <w:rFonts w:ascii="Times New Roman" w:eastAsia="Times New Roman" w:hAnsi="Times New Roman" w:cs="Times New Roman"/>
          <w:color w:val="000000"/>
          <w:kern w:val="1"/>
          <w:sz w:val="26"/>
          <w:szCs w:val="26"/>
          <w:lang w:eastAsia="zh-CN" w:bidi="hi-IN"/>
        </w:rPr>
        <w:t xml:space="preserve">нижних торговых рядов», в частности восполнение для формирования единой композиции объема корпуса № 5 (улица Торговые ряды, 4) строго в соответствии с габаритами ранее существовавшего здесь здания в плане, на основании археологических исследований и научно-проектной документации. При проектировании фасадов возможно применение архитектурных приемов и элементов, использованных при строительстве 5 корпуса «торговых рядов»; воссоздание на территории </w:t>
      </w:r>
      <w:proofErr w:type="gramStart"/>
      <w:r w:rsidRPr="002D735E">
        <w:rPr>
          <w:rFonts w:ascii="Times New Roman" w:eastAsia="Times New Roman" w:hAnsi="Times New Roman" w:cs="Times New Roman"/>
          <w:color w:val="000000"/>
          <w:kern w:val="1"/>
          <w:sz w:val="26"/>
          <w:szCs w:val="26"/>
          <w:lang w:eastAsia="zh-CN" w:bidi="hi-IN"/>
        </w:rPr>
        <w:t>сквера  утраченных</w:t>
      </w:r>
      <w:proofErr w:type="gramEnd"/>
      <w:r w:rsidRPr="002D735E">
        <w:rPr>
          <w:rFonts w:ascii="Times New Roman" w:eastAsia="Times New Roman" w:hAnsi="Times New Roman" w:cs="Times New Roman"/>
          <w:color w:val="000000"/>
          <w:kern w:val="1"/>
          <w:sz w:val="26"/>
          <w:szCs w:val="26"/>
          <w:lang w:eastAsia="zh-CN" w:bidi="hi-IN"/>
        </w:rPr>
        <w:t xml:space="preserve"> объемов Гостиного двора строго в соответствии с местоположением и объемно-пространственными параметрами ранее существовавшей застройки (в соответствии с архивными материалами) и максимально приближенным фасадным решениям. Также возможно восполнение для формирования единой композиции неосуществленных построек первоначального замысла Гостиного двора. В случае отсутствия иконографического материала возможно использование образцовых проектов XVIII - XIX вв. Проектирование должно основываться на данных археологических исследований и научно-проектной документации. При проектировании фасадов необходимо использование архивных фотографий и аналогов сохранившихся строений торговых рядов;</w:t>
      </w:r>
    </w:p>
    <w:p w:rsidR="002D735E" w:rsidRPr="002D735E" w:rsidRDefault="002D735E" w:rsidP="002D735E">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2D735E">
        <w:rPr>
          <w:rFonts w:ascii="Times New Roman" w:eastAsia="Times New Roman" w:hAnsi="Times New Roman" w:cs="Times New Roman"/>
          <w:color w:val="000000"/>
          <w:kern w:val="1"/>
          <w:sz w:val="26"/>
          <w:szCs w:val="26"/>
          <w:lang w:eastAsia="zh-CN" w:bidi="hi-IN"/>
        </w:rPr>
        <w:t xml:space="preserve">реконструкция моста через ручей </w:t>
      </w:r>
      <w:proofErr w:type="spellStart"/>
      <w:r w:rsidRPr="002D735E">
        <w:rPr>
          <w:rFonts w:ascii="Times New Roman" w:eastAsia="Times New Roman" w:hAnsi="Times New Roman" w:cs="Times New Roman"/>
          <w:color w:val="000000"/>
          <w:kern w:val="1"/>
          <w:sz w:val="26"/>
          <w:szCs w:val="26"/>
          <w:lang w:eastAsia="zh-CN" w:bidi="hi-IN"/>
        </w:rPr>
        <w:t>Здоровец</w:t>
      </w:r>
      <w:proofErr w:type="spellEnd"/>
      <w:r w:rsidRPr="002D735E">
        <w:rPr>
          <w:rFonts w:ascii="Times New Roman" w:eastAsia="Times New Roman" w:hAnsi="Times New Roman" w:cs="Times New Roman"/>
          <w:color w:val="000000"/>
          <w:kern w:val="1"/>
          <w:sz w:val="26"/>
          <w:szCs w:val="26"/>
          <w:lang w:eastAsia="zh-CN" w:bidi="hi-IN"/>
        </w:rPr>
        <w:t xml:space="preserve"> в створе улицы </w:t>
      </w:r>
      <w:proofErr w:type="spellStart"/>
      <w:r w:rsidRPr="002D735E">
        <w:rPr>
          <w:rFonts w:ascii="Times New Roman" w:eastAsia="Times New Roman" w:hAnsi="Times New Roman" w:cs="Times New Roman"/>
          <w:color w:val="000000"/>
          <w:kern w:val="1"/>
          <w:sz w:val="26"/>
          <w:szCs w:val="26"/>
          <w:lang w:eastAsia="zh-CN" w:bidi="hi-IN"/>
        </w:rPr>
        <w:t>Медниковых</w:t>
      </w:r>
      <w:proofErr w:type="spellEnd"/>
      <w:r w:rsidRPr="002D735E">
        <w:rPr>
          <w:rFonts w:ascii="Times New Roman" w:eastAsia="Times New Roman" w:hAnsi="Times New Roman" w:cs="Times New Roman"/>
          <w:color w:val="000000"/>
          <w:kern w:val="1"/>
          <w:sz w:val="26"/>
          <w:szCs w:val="26"/>
          <w:lang w:eastAsia="zh-CN" w:bidi="hi-IN"/>
        </w:rPr>
        <w:t xml:space="preserve"> с максимальным сохранением аутентичных элементов. При проведении работ по усилению конструкций моста возможно применение современных строительных материалов, не нарушающих общую композицию и цветовую гамму восприятия объектов культурного наследия. При реконструкции декоративных элементов </w:t>
      </w:r>
      <w:r w:rsidRPr="002D735E">
        <w:rPr>
          <w:rFonts w:ascii="Times New Roman" w:eastAsia="Times New Roman" w:hAnsi="Times New Roman" w:cs="Times New Roman"/>
          <w:color w:val="000000"/>
          <w:kern w:val="1"/>
          <w:sz w:val="26"/>
          <w:szCs w:val="26"/>
          <w:lang w:eastAsia="zh-CN" w:bidi="hi-IN"/>
        </w:rPr>
        <w:lastRenderedPageBreak/>
        <w:t>применять материалы и формы, характерные для г. Торжка XVIII - XIX вв.</w:t>
      </w:r>
    </w:p>
    <w:p w:rsidR="002D735E" w:rsidRPr="002D735E" w:rsidRDefault="002D735E" w:rsidP="002D735E">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2D735E">
        <w:rPr>
          <w:rFonts w:ascii="Times New Roman" w:eastAsia="Times New Roman" w:hAnsi="Times New Roman" w:cs="Times New Roman"/>
          <w:color w:val="000000"/>
          <w:kern w:val="1"/>
          <w:sz w:val="26"/>
          <w:szCs w:val="26"/>
          <w:lang w:eastAsia="zh-CN" w:bidi="hi-IN"/>
        </w:rPr>
        <w:t xml:space="preserve">На данной территории регулируется проведение работ по озеленению. Сохраняемые зоны зеленых насаждений подлежат обрезке, уходу. </w:t>
      </w:r>
    </w:p>
    <w:p w:rsidR="002D735E" w:rsidRPr="002D735E" w:rsidRDefault="002D735E" w:rsidP="002D735E">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2D735E">
        <w:rPr>
          <w:rFonts w:ascii="Times New Roman" w:eastAsia="Times New Roman" w:hAnsi="Times New Roman" w:cs="Times New Roman"/>
          <w:color w:val="000000"/>
          <w:kern w:val="1"/>
          <w:sz w:val="26"/>
          <w:szCs w:val="26"/>
          <w:lang w:eastAsia="zh-CN" w:bidi="hi-IN"/>
        </w:rPr>
        <w:t>Допускается проведение работ по благоустройству территории охранной зоны, направленное на сохранение, использование и популяризацию объекта культурного наследия, проектирование и производство системы отвода поверхностных вод с территории площади.</w:t>
      </w:r>
    </w:p>
    <w:p w:rsidR="002D735E" w:rsidRPr="002D735E" w:rsidRDefault="002D735E" w:rsidP="002D735E">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2D735E">
        <w:rPr>
          <w:rFonts w:ascii="Times New Roman" w:eastAsia="Times New Roman" w:hAnsi="Times New Roman" w:cs="Times New Roman"/>
          <w:color w:val="000000"/>
          <w:kern w:val="1"/>
          <w:sz w:val="26"/>
          <w:szCs w:val="26"/>
          <w:lang w:eastAsia="zh-CN" w:bidi="hi-IN"/>
        </w:rPr>
        <w:t xml:space="preserve"> Разрешается осуществлять мероприятия по обслуживанию и эксплуатации (проведение текущих ремонтов, устройство отмостки), установка лесов для ремонтных работ, проведение скрытых коммуникаций для обеспечения жизнедеятельности объектов. </w:t>
      </w:r>
    </w:p>
    <w:p w:rsidR="00F40BD2" w:rsidRDefault="002D735E" w:rsidP="002D735E">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2D735E">
        <w:rPr>
          <w:rFonts w:ascii="Times New Roman" w:eastAsia="Times New Roman" w:hAnsi="Times New Roman" w:cs="Times New Roman"/>
          <w:color w:val="000000"/>
          <w:kern w:val="1"/>
          <w:sz w:val="26"/>
          <w:szCs w:val="26"/>
          <w:lang w:eastAsia="zh-CN" w:bidi="hi-IN"/>
        </w:rPr>
        <w:t xml:space="preserve"> На данной территории запрещаются установка рекламы на щитах вдоль фасадов памятника как вдоль улицы Торговые ряды, так и со стороны автомобильного моста через ручей </w:t>
      </w:r>
      <w:proofErr w:type="spellStart"/>
      <w:r w:rsidRPr="002D735E">
        <w:rPr>
          <w:rFonts w:ascii="Times New Roman" w:eastAsia="Times New Roman" w:hAnsi="Times New Roman" w:cs="Times New Roman"/>
          <w:color w:val="000000"/>
          <w:kern w:val="1"/>
          <w:sz w:val="26"/>
          <w:szCs w:val="26"/>
          <w:lang w:eastAsia="zh-CN" w:bidi="hi-IN"/>
        </w:rPr>
        <w:t>Здоровец</w:t>
      </w:r>
      <w:proofErr w:type="spellEnd"/>
      <w:r w:rsidRPr="002D735E">
        <w:rPr>
          <w:rFonts w:ascii="Times New Roman" w:eastAsia="Times New Roman" w:hAnsi="Times New Roman" w:cs="Times New Roman"/>
          <w:color w:val="000000"/>
          <w:kern w:val="1"/>
          <w:sz w:val="26"/>
          <w:szCs w:val="26"/>
          <w:lang w:eastAsia="zh-CN" w:bidi="hi-IN"/>
        </w:rPr>
        <w:t>, а также световая реклама, размещенная перпендикулярно линии застройки; применение при благоустройстве контрастных сочетаний и яркой цветовой гаммы; установка спутниковых телевизионных антенн и блоков кондиционеров на фасадах, выходящих на историческую линию застройки площадь 9 января и улицы Торговые ряды; движение тяжелого транспорта, применение при строительстве зданий и дорог вибрационной техники и любого динамического воздействия; размещение некапитальных, временных сооружений любого назначения; хранение на территории охранной зоны легко воспламеняющихся материалов, перекрытие  доступа пожарных машин непосредственно к зданиям, закрытие пожарных проездов.</w:t>
      </w:r>
    </w:p>
    <w:p w:rsidR="00A31416" w:rsidRDefault="00A31416" w:rsidP="002D735E">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bookmarkStart w:id="0" w:name="_GoBack"/>
      <w:bookmarkEnd w:id="0"/>
      <w:r>
        <w:rPr>
          <w:rFonts w:ascii="Times New Roman" w:eastAsia="Times New Roman" w:hAnsi="Times New Roman" w:cs="Times New Roman"/>
          <w:color w:val="000000"/>
          <w:kern w:val="1"/>
          <w:sz w:val="26"/>
          <w:szCs w:val="26"/>
          <w:lang w:eastAsia="zh-CN" w:bidi="hi-IN"/>
        </w:rPr>
        <w:t>1.</w:t>
      </w:r>
      <w:r w:rsidR="002374B5">
        <w:rPr>
          <w:rFonts w:ascii="Times New Roman" w:eastAsia="Times New Roman" w:hAnsi="Times New Roman" w:cs="Times New Roman"/>
          <w:color w:val="000000"/>
          <w:kern w:val="1"/>
          <w:sz w:val="26"/>
          <w:szCs w:val="26"/>
          <w:lang w:eastAsia="zh-CN" w:bidi="hi-IN"/>
        </w:rPr>
        <w:t>5</w:t>
      </w:r>
      <w:r w:rsidRPr="00D349DE">
        <w:rPr>
          <w:rFonts w:ascii="Times New Roman" w:eastAsia="Times New Roman" w:hAnsi="Times New Roman" w:cs="Times New Roman"/>
          <w:color w:val="000000"/>
          <w:kern w:val="1"/>
          <w:sz w:val="26"/>
          <w:szCs w:val="26"/>
          <w:lang w:eastAsia="zh-CN" w:bidi="hi-IN"/>
        </w:rPr>
        <w:t>. До проведения торгов Покупатель произвел осмотр Имущества и не имеет претензий к его техническому и санитарному состоянию. Физический износ и состояние Имущества Покупателю известны.</w:t>
      </w:r>
    </w:p>
    <w:p w:rsidR="00B256FB" w:rsidRPr="008937D4" w:rsidRDefault="00B256FB" w:rsidP="008937D4">
      <w:pPr>
        <w:pStyle w:val="a3"/>
        <w:widowControl w:val="0"/>
        <w:numPr>
          <w:ilvl w:val="0"/>
          <w:numId w:val="6"/>
        </w:numPr>
        <w:autoSpaceDE w:val="0"/>
        <w:autoSpaceDN w:val="0"/>
        <w:adjustRightInd w:val="0"/>
        <w:spacing w:after="0" w:line="240" w:lineRule="auto"/>
        <w:jc w:val="center"/>
        <w:rPr>
          <w:rFonts w:ascii="Times New Roman" w:eastAsia="Times New Roman" w:hAnsi="Times New Roman" w:cs="Times New Roman"/>
          <w:b/>
          <w:caps/>
          <w:kern w:val="1"/>
          <w:sz w:val="26"/>
          <w:szCs w:val="26"/>
          <w:lang w:eastAsia="zh-CN" w:bidi="hi-IN"/>
        </w:rPr>
      </w:pPr>
      <w:r w:rsidRPr="008937D4">
        <w:rPr>
          <w:rFonts w:ascii="Times New Roman" w:eastAsia="Times New Roman" w:hAnsi="Times New Roman" w:cs="Times New Roman"/>
          <w:b/>
          <w:caps/>
          <w:kern w:val="1"/>
          <w:sz w:val="26"/>
          <w:szCs w:val="26"/>
          <w:lang w:eastAsia="zh-CN" w:bidi="hi-IN"/>
        </w:rPr>
        <w:t>цена имущества</w:t>
      </w:r>
    </w:p>
    <w:p w:rsidR="00FF1880" w:rsidRPr="008937D4" w:rsidRDefault="00FF1880" w:rsidP="008937D4">
      <w:pPr>
        <w:tabs>
          <w:tab w:val="left" w:pos="884"/>
        </w:tabs>
        <w:spacing w:after="0" w:line="240" w:lineRule="auto"/>
        <w:ind w:firstLine="567"/>
        <w:jc w:val="both"/>
        <w:rPr>
          <w:rFonts w:ascii="Times New Roman" w:eastAsia="Times New Roman" w:hAnsi="Times New Roman" w:cs="Times New Roman"/>
          <w:bCs/>
          <w:sz w:val="26"/>
          <w:szCs w:val="26"/>
          <w:lang w:eastAsia="zh-CN"/>
        </w:rPr>
      </w:pPr>
      <w:r w:rsidRPr="008937D4">
        <w:rPr>
          <w:rFonts w:ascii="Times New Roman" w:hAnsi="Times New Roman" w:cs="Times New Roman"/>
          <w:color w:val="000000"/>
          <w:kern w:val="1"/>
          <w:sz w:val="26"/>
          <w:szCs w:val="26"/>
          <w:lang w:bidi="hi-IN"/>
        </w:rPr>
        <w:t xml:space="preserve">2.1. </w:t>
      </w:r>
      <w:r w:rsidRPr="008937D4">
        <w:rPr>
          <w:rFonts w:ascii="Times New Roman" w:eastAsia="Times New Roman" w:hAnsi="Times New Roman" w:cs="Times New Roman"/>
          <w:color w:val="000000"/>
          <w:kern w:val="1"/>
          <w:sz w:val="26"/>
          <w:szCs w:val="26"/>
          <w:lang w:eastAsia="zh-CN" w:bidi="hi-IN"/>
        </w:rPr>
        <w:t xml:space="preserve">На основании </w:t>
      </w:r>
      <w:r w:rsidR="0076315B">
        <w:rPr>
          <w:rFonts w:ascii="Times New Roman" w:eastAsia="Times New Roman" w:hAnsi="Times New Roman" w:cs="Times New Roman"/>
          <w:color w:val="000000"/>
          <w:kern w:val="1"/>
          <w:sz w:val="26"/>
          <w:szCs w:val="26"/>
          <w:lang w:eastAsia="zh-CN" w:bidi="hi-IN"/>
        </w:rPr>
        <w:t>протокола об итогах от «_</w:t>
      </w:r>
      <w:proofErr w:type="gramStart"/>
      <w:r w:rsidR="0076315B">
        <w:rPr>
          <w:rFonts w:ascii="Times New Roman" w:eastAsia="Times New Roman" w:hAnsi="Times New Roman" w:cs="Times New Roman"/>
          <w:color w:val="000000"/>
          <w:kern w:val="1"/>
          <w:sz w:val="26"/>
          <w:szCs w:val="26"/>
          <w:lang w:eastAsia="zh-CN" w:bidi="hi-IN"/>
        </w:rPr>
        <w:t>_»_</w:t>
      </w:r>
      <w:proofErr w:type="gramEnd"/>
      <w:r w:rsidR="0076315B">
        <w:rPr>
          <w:rFonts w:ascii="Times New Roman" w:eastAsia="Times New Roman" w:hAnsi="Times New Roman" w:cs="Times New Roman"/>
          <w:color w:val="000000"/>
          <w:kern w:val="1"/>
          <w:sz w:val="26"/>
          <w:szCs w:val="26"/>
          <w:lang w:eastAsia="zh-CN" w:bidi="hi-IN"/>
        </w:rPr>
        <w:t>___ 202</w:t>
      </w:r>
      <w:r w:rsidR="00D46121">
        <w:rPr>
          <w:rFonts w:ascii="Times New Roman" w:eastAsia="Times New Roman" w:hAnsi="Times New Roman" w:cs="Times New Roman"/>
          <w:color w:val="000000"/>
          <w:kern w:val="1"/>
          <w:sz w:val="26"/>
          <w:szCs w:val="26"/>
          <w:lang w:eastAsia="zh-CN" w:bidi="hi-IN"/>
        </w:rPr>
        <w:t>4</w:t>
      </w:r>
      <w:r w:rsidR="0076315B">
        <w:rPr>
          <w:rFonts w:ascii="Times New Roman" w:eastAsia="Times New Roman" w:hAnsi="Times New Roman" w:cs="Times New Roman"/>
          <w:color w:val="000000"/>
          <w:kern w:val="1"/>
          <w:sz w:val="26"/>
          <w:szCs w:val="26"/>
          <w:lang w:eastAsia="zh-CN" w:bidi="hi-IN"/>
        </w:rPr>
        <w:t xml:space="preserve"> цена продажи Имущества</w:t>
      </w:r>
      <w:r w:rsidRPr="008937D4">
        <w:rPr>
          <w:rFonts w:ascii="Times New Roman" w:eastAsia="Times New Roman" w:hAnsi="Times New Roman" w:cs="Times New Roman"/>
          <w:color w:val="000000"/>
          <w:kern w:val="1"/>
          <w:sz w:val="26"/>
          <w:szCs w:val="26"/>
          <w:lang w:eastAsia="zh-CN" w:bidi="hi-IN"/>
        </w:rPr>
        <w:t xml:space="preserve"> составила: </w:t>
      </w:r>
      <w:r w:rsidR="00F537B5">
        <w:rPr>
          <w:rFonts w:ascii="Times New Roman" w:eastAsia="Times New Roman" w:hAnsi="Times New Roman" w:cs="Times New Roman"/>
          <w:color w:val="000000"/>
          <w:kern w:val="1"/>
          <w:sz w:val="26"/>
          <w:szCs w:val="26"/>
          <w:lang w:eastAsia="zh-CN" w:bidi="hi-IN"/>
        </w:rPr>
        <w:t>_________ (________________________) рублей, ___ копеек</w:t>
      </w:r>
      <w:r w:rsidR="005D22A5">
        <w:rPr>
          <w:rFonts w:ascii="Times New Roman" w:eastAsia="Times New Roman" w:hAnsi="Times New Roman" w:cs="Times New Roman"/>
          <w:color w:val="000000"/>
          <w:kern w:val="1"/>
          <w:sz w:val="26"/>
          <w:szCs w:val="26"/>
          <w:lang w:eastAsia="zh-CN" w:bidi="hi-IN"/>
        </w:rPr>
        <w:t>, в том числе:</w:t>
      </w:r>
    </w:p>
    <w:p w:rsidR="00FF1880" w:rsidRPr="00FF1880" w:rsidRDefault="008D5250" w:rsidP="008D5250">
      <w:pPr>
        <w:pStyle w:val="Style4"/>
        <w:spacing w:line="240" w:lineRule="atLeast"/>
        <w:ind w:firstLine="720"/>
        <w:jc w:val="both"/>
        <w:rPr>
          <w:sz w:val="26"/>
          <w:szCs w:val="26"/>
        </w:rPr>
      </w:pPr>
      <w:r>
        <w:rPr>
          <w:bCs/>
          <w:sz w:val="26"/>
          <w:szCs w:val="26"/>
          <w:lang w:eastAsia="zh-CN"/>
        </w:rPr>
        <w:t>н</w:t>
      </w:r>
      <w:r w:rsidR="00FF1880" w:rsidRPr="008937D4">
        <w:rPr>
          <w:bCs/>
          <w:sz w:val="26"/>
          <w:szCs w:val="26"/>
          <w:lang w:eastAsia="zh-CN"/>
        </w:rPr>
        <w:t>ежил</w:t>
      </w:r>
      <w:r w:rsidR="00D46121">
        <w:rPr>
          <w:bCs/>
          <w:sz w:val="26"/>
          <w:szCs w:val="26"/>
          <w:lang w:eastAsia="zh-CN"/>
        </w:rPr>
        <w:t>ое</w:t>
      </w:r>
      <w:r w:rsidR="00FF1880" w:rsidRPr="008937D4">
        <w:rPr>
          <w:bCs/>
          <w:sz w:val="26"/>
          <w:szCs w:val="26"/>
          <w:lang w:eastAsia="zh-CN"/>
        </w:rPr>
        <w:t xml:space="preserve"> здани</w:t>
      </w:r>
      <w:r w:rsidR="00D46121">
        <w:rPr>
          <w:bCs/>
          <w:sz w:val="26"/>
          <w:szCs w:val="26"/>
          <w:lang w:eastAsia="zh-CN"/>
        </w:rPr>
        <w:t>е</w:t>
      </w:r>
      <w:r w:rsidR="005D22A5">
        <w:rPr>
          <w:color w:val="000000"/>
          <w:kern w:val="1"/>
          <w:sz w:val="26"/>
          <w:szCs w:val="26"/>
          <w:lang w:eastAsia="zh-CN" w:bidi="hi-IN"/>
        </w:rPr>
        <w:t xml:space="preserve">_________ (________________________) рублей, ___ </w:t>
      </w:r>
      <w:proofErr w:type="gramStart"/>
      <w:r w:rsidR="005D22A5">
        <w:rPr>
          <w:color w:val="000000"/>
          <w:kern w:val="1"/>
          <w:sz w:val="26"/>
          <w:szCs w:val="26"/>
          <w:lang w:eastAsia="zh-CN" w:bidi="hi-IN"/>
        </w:rPr>
        <w:t>копеек</w:t>
      </w:r>
      <w:r w:rsidR="005D22A5">
        <w:rPr>
          <w:bCs/>
          <w:sz w:val="26"/>
          <w:szCs w:val="26"/>
          <w:lang w:eastAsia="zh-CN"/>
        </w:rPr>
        <w:t xml:space="preserve"> </w:t>
      </w:r>
      <w:r w:rsidR="00FF1880" w:rsidRPr="00FF1880">
        <w:rPr>
          <w:bCs/>
          <w:sz w:val="26"/>
          <w:szCs w:val="26"/>
          <w:lang w:eastAsia="zh-CN"/>
        </w:rPr>
        <w:t>,</w:t>
      </w:r>
      <w:proofErr w:type="gramEnd"/>
    </w:p>
    <w:p w:rsidR="00FF1880" w:rsidRPr="00FF1880" w:rsidRDefault="00FF1880" w:rsidP="008D5250">
      <w:pPr>
        <w:suppressAutoHyphens/>
        <w:spacing w:after="0" w:line="240" w:lineRule="auto"/>
        <w:jc w:val="both"/>
        <w:rPr>
          <w:rFonts w:ascii="Times New Roman" w:eastAsia="Times New Roman" w:hAnsi="Times New Roman" w:cs="Times New Roman"/>
          <w:bCs/>
          <w:sz w:val="26"/>
          <w:szCs w:val="26"/>
          <w:lang w:eastAsia="zh-CN"/>
        </w:rPr>
      </w:pPr>
      <w:r w:rsidRPr="008937D4">
        <w:rPr>
          <w:rFonts w:ascii="Times New Roman" w:eastAsia="Times New Roman" w:hAnsi="Times New Roman" w:cs="Times New Roman"/>
          <w:bCs/>
          <w:sz w:val="26"/>
          <w:szCs w:val="26"/>
          <w:lang w:eastAsia="zh-CN"/>
        </w:rPr>
        <w:tab/>
      </w:r>
      <w:r w:rsidRPr="00FF1880">
        <w:rPr>
          <w:rFonts w:ascii="Times New Roman" w:eastAsia="Times New Roman" w:hAnsi="Times New Roman" w:cs="Times New Roman"/>
          <w:bCs/>
          <w:sz w:val="26"/>
          <w:szCs w:val="26"/>
          <w:lang w:eastAsia="zh-CN"/>
        </w:rPr>
        <w:t>земельный участок</w:t>
      </w:r>
      <w:r w:rsidR="005D22A5">
        <w:rPr>
          <w:rFonts w:ascii="Times New Roman" w:eastAsia="Times New Roman" w:hAnsi="Times New Roman" w:cs="Times New Roman"/>
          <w:color w:val="000000"/>
          <w:kern w:val="1"/>
          <w:sz w:val="26"/>
          <w:szCs w:val="26"/>
          <w:lang w:eastAsia="zh-CN" w:bidi="hi-IN"/>
        </w:rPr>
        <w:t xml:space="preserve">_________ (_____________________) рублей, ___ </w:t>
      </w:r>
      <w:proofErr w:type="gramStart"/>
      <w:r w:rsidR="005D22A5">
        <w:rPr>
          <w:rFonts w:ascii="Times New Roman" w:eastAsia="Times New Roman" w:hAnsi="Times New Roman" w:cs="Times New Roman"/>
          <w:color w:val="000000"/>
          <w:kern w:val="1"/>
          <w:sz w:val="26"/>
          <w:szCs w:val="26"/>
          <w:lang w:eastAsia="zh-CN" w:bidi="hi-IN"/>
        </w:rPr>
        <w:t>копеек</w:t>
      </w:r>
      <w:r w:rsidR="005D22A5">
        <w:rPr>
          <w:rFonts w:ascii="Times New Roman" w:eastAsia="Times New Roman" w:hAnsi="Times New Roman" w:cs="Times New Roman"/>
          <w:bCs/>
          <w:sz w:val="26"/>
          <w:szCs w:val="26"/>
          <w:lang w:eastAsia="zh-CN"/>
        </w:rPr>
        <w:t xml:space="preserve"> </w:t>
      </w:r>
      <w:r w:rsidRPr="008937D4">
        <w:rPr>
          <w:rFonts w:ascii="Times New Roman" w:eastAsia="Times New Roman" w:hAnsi="Times New Roman" w:cs="Times New Roman"/>
          <w:bCs/>
          <w:sz w:val="26"/>
          <w:szCs w:val="26"/>
          <w:lang w:eastAsia="zh-CN"/>
        </w:rPr>
        <w:t>.</w:t>
      </w:r>
      <w:proofErr w:type="gramEnd"/>
    </w:p>
    <w:p w:rsidR="00D349DE" w:rsidRPr="008937D4" w:rsidRDefault="00216897" w:rsidP="000F7F53">
      <w:pPr>
        <w:tabs>
          <w:tab w:val="left" w:pos="709"/>
        </w:tabs>
        <w:spacing w:after="0" w:line="240" w:lineRule="auto"/>
        <w:contextualSpacing/>
        <w:jc w:val="both"/>
        <w:rPr>
          <w:rFonts w:ascii="Times New Roman" w:eastAsia="Times New Roman" w:hAnsi="Times New Roman" w:cs="Times New Roman"/>
          <w:sz w:val="26"/>
          <w:szCs w:val="26"/>
          <w:lang w:eastAsia="ru-RU"/>
        </w:rPr>
      </w:pPr>
      <w:r w:rsidRPr="008937D4">
        <w:rPr>
          <w:rFonts w:ascii="Times New Roman" w:hAnsi="Times New Roman" w:cs="Times New Roman"/>
          <w:color w:val="000000"/>
          <w:kern w:val="1"/>
          <w:sz w:val="26"/>
          <w:szCs w:val="26"/>
          <w:lang w:bidi="hi-IN"/>
        </w:rPr>
        <w:tab/>
      </w:r>
      <w:r w:rsidR="00D349DE" w:rsidRPr="008937D4">
        <w:rPr>
          <w:rFonts w:ascii="Times New Roman" w:eastAsia="Times New Roman" w:hAnsi="Times New Roman" w:cs="Times New Roman"/>
          <w:sz w:val="26"/>
          <w:szCs w:val="26"/>
          <w:lang w:eastAsia="ru-RU"/>
        </w:rPr>
        <w:t>Задаток, внесенный Покупателем на счет Продавца, засчитывается в счет оплаты приобретаемого Имущества.</w:t>
      </w:r>
    </w:p>
    <w:p w:rsidR="00D349DE" w:rsidRPr="008937D4" w:rsidRDefault="00D349DE" w:rsidP="008937D4">
      <w:pPr>
        <w:pStyle w:val="a3"/>
        <w:numPr>
          <w:ilvl w:val="1"/>
          <w:numId w:val="6"/>
        </w:numPr>
        <w:shd w:val="clear" w:color="auto" w:fill="FFFFFF"/>
        <w:spacing w:after="0" w:line="240" w:lineRule="auto"/>
        <w:ind w:left="0" w:firstLine="708"/>
        <w:jc w:val="both"/>
        <w:rPr>
          <w:rFonts w:ascii="Times New Roman" w:eastAsia="Times New Roman" w:hAnsi="Times New Roman" w:cs="Times New Roman"/>
          <w:sz w:val="26"/>
          <w:szCs w:val="26"/>
          <w:lang w:eastAsia="ru-RU"/>
        </w:rPr>
      </w:pPr>
      <w:r w:rsidRPr="008937D4">
        <w:rPr>
          <w:rFonts w:ascii="Times New Roman" w:eastAsia="Times New Roman" w:hAnsi="Times New Roman" w:cs="Times New Roman"/>
          <w:sz w:val="26"/>
          <w:szCs w:val="26"/>
          <w:lang w:eastAsia="ru-RU"/>
        </w:rPr>
        <w:t xml:space="preserve">Полная уплата Покупателем цены приобретаемого </w:t>
      </w:r>
      <w:r w:rsidR="0076315B">
        <w:rPr>
          <w:rFonts w:ascii="Times New Roman" w:eastAsia="Times New Roman" w:hAnsi="Times New Roman" w:cs="Times New Roman"/>
          <w:sz w:val="26"/>
          <w:szCs w:val="26"/>
          <w:lang w:eastAsia="ru-RU"/>
        </w:rPr>
        <w:t>Имущества</w:t>
      </w:r>
      <w:r w:rsidRPr="008937D4">
        <w:rPr>
          <w:rFonts w:ascii="Times New Roman" w:eastAsia="Times New Roman" w:hAnsi="Times New Roman" w:cs="Times New Roman"/>
          <w:sz w:val="26"/>
          <w:szCs w:val="26"/>
          <w:lang w:eastAsia="ru-RU"/>
        </w:rPr>
        <w:t xml:space="preserve"> подтверждается выпиской со счета Продавца о поступлении денежных средств в сумме цены продажи Объекта.</w:t>
      </w:r>
    </w:p>
    <w:p w:rsidR="00D349DE" w:rsidRPr="008937D4" w:rsidRDefault="00D349DE" w:rsidP="008937D4">
      <w:pPr>
        <w:pStyle w:val="a3"/>
        <w:numPr>
          <w:ilvl w:val="1"/>
          <w:numId w:val="6"/>
        </w:numPr>
        <w:shd w:val="clear" w:color="auto" w:fill="FFFFFF"/>
        <w:spacing w:after="0" w:line="240" w:lineRule="auto"/>
        <w:ind w:left="0" w:firstLine="708"/>
        <w:jc w:val="both"/>
        <w:rPr>
          <w:rFonts w:ascii="Times New Roman" w:eastAsia="Times New Roman" w:hAnsi="Times New Roman" w:cs="Times New Roman"/>
          <w:sz w:val="26"/>
          <w:szCs w:val="26"/>
          <w:lang w:eastAsia="ru-RU"/>
        </w:rPr>
      </w:pPr>
      <w:r w:rsidRPr="008937D4">
        <w:rPr>
          <w:rFonts w:ascii="Times New Roman" w:eastAsia="Times New Roman" w:hAnsi="Times New Roman" w:cs="Times New Roman"/>
          <w:sz w:val="26"/>
          <w:szCs w:val="26"/>
          <w:lang w:eastAsia="ru-RU"/>
        </w:rPr>
        <w:t xml:space="preserve">Налоговые агенты (за исключением физических лиц) в необходимых случаях самостоятельно исчисляют и уплачивают НДС в соответствии с налоговым </w:t>
      </w:r>
      <w:proofErr w:type="gramStart"/>
      <w:r w:rsidRPr="008937D4">
        <w:rPr>
          <w:rFonts w:ascii="Times New Roman" w:eastAsia="Times New Roman" w:hAnsi="Times New Roman" w:cs="Times New Roman"/>
          <w:sz w:val="26"/>
          <w:szCs w:val="26"/>
          <w:lang w:eastAsia="ru-RU"/>
        </w:rPr>
        <w:t>законодательством  РФ</w:t>
      </w:r>
      <w:proofErr w:type="gramEnd"/>
      <w:r w:rsidRPr="008937D4">
        <w:rPr>
          <w:rFonts w:ascii="Times New Roman" w:eastAsia="Times New Roman" w:hAnsi="Times New Roman" w:cs="Times New Roman"/>
          <w:sz w:val="26"/>
          <w:szCs w:val="26"/>
          <w:lang w:eastAsia="ru-RU"/>
        </w:rPr>
        <w:t>.</w:t>
      </w:r>
    </w:p>
    <w:p w:rsidR="008937D4" w:rsidRDefault="00D349DE" w:rsidP="0076315B">
      <w:pPr>
        <w:widowControl w:val="0"/>
        <w:autoSpaceDE w:val="0"/>
        <w:spacing w:after="0" w:line="240" w:lineRule="auto"/>
        <w:ind w:firstLine="709"/>
        <w:jc w:val="both"/>
        <w:rPr>
          <w:rFonts w:ascii="Times New Roman" w:eastAsia="Arial Unicode MS" w:hAnsi="Times New Roman" w:cs="Times New Roman"/>
          <w:b/>
          <w:color w:val="000000"/>
          <w:kern w:val="1"/>
          <w:sz w:val="26"/>
          <w:szCs w:val="26"/>
          <w:lang w:eastAsia="ru-RU" w:bidi="hi-IN"/>
        </w:rPr>
      </w:pPr>
      <w:r w:rsidRPr="008937D4">
        <w:rPr>
          <w:rFonts w:ascii="Times New Roman" w:eastAsia="Times New Roman" w:hAnsi="Times New Roman" w:cs="Times New Roman"/>
          <w:sz w:val="26"/>
          <w:szCs w:val="26"/>
          <w:lang w:eastAsia="ru-RU"/>
        </w:rPr>
        <w:t>Физические лица, не являющиеся налоговыми агентами, перечисляют сумму НДС на лицевой счет Продавца по следующим реквизитам: Получатель платежа – Комитет по управлению имуществом муниципального образования городской округ город Торжок Тверской области л/с 05363027150, ИНН 6915000053, КПП 691501001, р/</w:t>
      </w:r>
      <w:proofErr w:type="spellStart"/>
      <w:r w:rsidRPr="008937D4">
        <w:rPr>
          <w:rFonts w:ascii="Times New Roman" w:eastAsia="Times New Roman" w:hAnsi="Times New Roman" w:cs="Times New Roman"/>
          <w:sz w:val="26"/>
          <w:szCs w:val="26"/>
          <w:lang w:eastAsia="ru-RU"/>
        </w:rPr>
        <w:t>сч</w:t>
      </w:r>
      <w:proofErr w:type="spellEnd"/>
      <w:r w:rsidRPr="008937D4">
        <w:rPr>
          <w:rFonts w:ascii="Times New Roman" w:eastAsia="Times New Roman" w:hAnsi="Times New Roman" w:cs="Times New Roman"/>
          <w:sz w:val="26"/>
          <w:szCs w:val="26"/>
          <w:lang w:eastAsia="ru-RU"/>
        </w:rPr>
        <w:t xml:space="preserve"> 03232643287500003600, БИК 012809106, в ОТДЕЛЕНИЕ ТВЕРЬ БАНКА РОССИИ//УФК по Тверской области г. Тверь, к/</w:t>
      </w:r>
      <w:proofErr w:type="spellStart"/>
      <w:r w:rsidRPr="008937D4">
        <w:rPr>
          <w:rFonts w:ascii="Times New Roman" w:eastAsia="Times New Roman" w:hAnsi="Times New Roman" w:cs="Times New Roman"/>
          <w:sz w:val="26"/>
          <w:szCs w:val="26"/>
          <w:lang w:eastAsia="ru-RU"/>
        </w:rPr>
        <w:t>сч</w:t>
      </w:r>
      <w:proofErr w:type="spellEnd"/>
      <w:r w:rsidRPr="008937D4">
        <w:rPr>
          <w:rFonts w:ascii="Times New Roman" w:eastAsia="Times New Roman" w:hAnsi="Times New Roman" w:cs="Times New Roman"/>
          <w:sz w:val="26"/>
          <w:szCs w:val="26"/>
          <w:lang w:eastAsia="ru-RU"/>
        </w:rPr>
        <w:t xml:space="preserve"> 40102810545370000029.       </w:t>
      </w:r>
    </w:p>
    <w:p w:rsidR="006B4960" w:rsidRPr="006B4960" w:rsidRDefault="006B4960" w:rsidP="008937D4">
      <w:pPr>
        <w:spacing w:after="0" w:line="240" w:lineRule="auto"/>
        <w:jc w:val="center"/>
        <w:rPr>
          <w:rFonts w:ascii="Times New Roman" w:eastAsia="Arial Unicode MS" w:hAnsi="Times New Roman" w:cs="Times New Roman"/>
          <w:b/>
          <w:color w:val="000000"/>
          <w:kern w:val="1"/>
          <w:sz w:val="26"/>
          <w:szCs w:val="26"/>
          <w:lang w:eastAsia="ru-RU" w:bidi="hi-IN"/>
        </w:rPr>
      </w:pPr>
      <w:r w:rsidRPr="006B4960">
        <w:rPr>
          <w:rFonts w:ascii="Times New Roman" w:eastAsia="Arial Unicode MS" w:hAnsi="Times New Roman" w:cs="Times New Roman"/>
          <w:b/>
          <w:color w:val="000000"/>
          <w:kern w:val="1"/>
          <w:sz w:val="26"/>
          <w:szCs w:val="26"/>
          <w:lang w:eastAsia="ru-RU" w:bidi="hi-IN"/>
        </w:rPr>
        <w:t>3. ОБЯЗАННОСТИ СТОРОН</w:t>
      </w:r>
    </w:p>
    <w:p w:rsidR="006B4960" w:rsidRPr="006B4960" w:rsidRDefault="006B4960" w:rsidP="008937D4">
      <w:pPr>
        <w:spacing w:after="0" w:line="240" w:lineRule="auto"/>
        <w:jc w:val="both"/>
        <w:rPr>
          <w:rFonts w:ascii="Times New Roman" w:eastAsia="Arial Unicode MS" w:hAnsi="Times New Roman" w:cs="Times New Roman"/>
          <w:color w:val="000000"/>
          <w:kern w:val="1"/>
          <w:sz w:val="26"/>
          <w:szCs w:val="26"/>
          <w:lang w:eastAsia="ru-RU" w:bidi="hi-IN"/>
        </w:rPr>
      </w:pPr>
      <w:r w:rsidRPr="006B4960">
        <w:rPr>
          <w:rFonts w:ascii="Times New Roman" w:eastAsia="Arial Unicode MS" w:hAnsi="Times New Roman" w:cs="Times New Roman"/>
          <w:color w:val="000000"/>
          <w:kern w:val="1"/>
          <w:sz w:val="26"/>
          <w:szCs w:val="26"/>
          <w:lang w:eastAsia="ru-RU" w:bidi="hi-IN"/>
        </w:rPr>
        <w:tab/>
        <w:t xml:space="preserve">3.1. </w:t>
      </w:r>
      <w:r w:rsidRPr="006B4960">
        <w:rPr>
          <w:rFonts w:ascii="Times New Roman" w:eastAsia="Arial Unicode MS" w:hAnsi="Times New Roman" w:cs="Times New Roman"/>
          <w:color w:val="000000"/>
          <w:kern w:val="1"/>
          <w:sz w:val="26"/>
          <w:szCs w:val="26"/>
          <w:u w:val="single" w:color="000000"/>
          <w:lang w:eastAsia="ru-RU" w:bidi="hi-IN"/>
        </w:rPr>
        <w:t>Продавец обязан</w:t>
      </w:r>
      <w:r w:rsidRPr="006B4960">
        <w:rPr>
          <w:rFonts w:ascii="Times New Roman" w:eastAsia="Arial Unicode MS" w:hAnsi="Times New Roman" w:cs="Times New Roman"/>
          <w:color w:val="000000"/>
          <w:kern w:val="1"/>
          <w:sz w:val="26"/>
          <w:szCs w:val="26"/>
          <w:lang w:eastAsia="ru-RU" w:bidi="hi-IN"/>
        </w:rPr>
        <w:t xml:space="preserve"> в течение трех рабочих дней после полной оплаты Покупателем </w:t>
      </w:r>
      <w:proofErr w:type="gramStart"/>
      <w:r w:rsidRPr="006B4960">
        <w:rPr>
          <w:rFonts w:ascii="Times New Roman" w:eastAsia="Arial Unicode MS" w:hAnsi="Times New Roman" w:cs="Times New Roman"/>
          <w:color w:val="000000"/>
          <w:kern w:val="1"/>
          <w:sz w:val="26"/>
          <w:szCs w:val="26"/>
          <w:lang w:eastAsia="ru-RU" w:bidi="hi-IN"/>
        </w:rPr>
        <w:t>цены  продажи</w:t>
      </w:r>
      <w:proofErr w:type="gramEnd"/>
      <w:r w:rsidRPr="006B4960">
        <w:rPr>
          <w:rFonts w:ascii="Times New Roman" w:eastAsia="Arial Unicode MS" w:hAnsi="Times New Roman" w:cs="Times New Roman"/>
          <w:color w:val="000000"/>
          <w:kern w:val="1"/>
          <w:sz w:val="26"/>
          <w:szCs w:val="26"/>
          <w:lang w:eastAsia="ru-RU" w:bidi="hi-IN"/>
        </w:rPr>
        <w:t xml:space="preserve"> </w:t>
      </w:r>
      <w:r w:rsidRPr="008937D4">
        <w:rPr>
          <w:rFonts w:ascii="Times New Roman" w:eastAsia="Arial Unicode MS" w:hAnsi="Times New Roman" w:cs="Times New Roman"/>
          <w:color w:val="000000"/>
          <w:kern w:val="1"/>
          <w:sz w:val="26"/>
          <w:szCs w:val="26"/>
          <w:lang w:eastAsia="ru-RU" w:bidi="hi-IN"/>
        </w:rPr>
        <w:t>Имущества</w:t>
      </w:r>
      <w:r w:rsidRPr="006B4960">
        <w:rPr>
          <w:rFonts w:ascii="Times New Roman" w:eastAsia="Arial Unicode MS" w:hAnsi="Times New Roman" w:cs="Times New Roman"/>
          <w:color w:val="000000"/>
          <w:kern w:val="1"/>
          <w:sz w:val="26"/>
          <w:szCs w:val="26"/>
          <w:lang w:eastAsia="ru-RU" w:bidi="hi-IN"/>
        </w:rPr>
        <w:t xml:space="preserve"> передать Покупателю </w:t>
      </w:r>
      <w:r w:rsidRPr="008937D4">
        <w:rPr>
          <w:rFonts w:ascii="Times New Roman" w:eastAsia="Arial Unicode MS" w:hAnsi="Times New Roman" w:cs="Times New Roman"/>
          <w:color w:val="000000"/>
          <w:kern w:val="1"/>
          <w:sz w:val="26"/>
          <w:szCs w:val="26"/>
          <w:lang w:eastAsia="ru-RU" w:bidi="hi-IN"/>
        </w:rPr>
        <w:t xml:space="preserve">Имущество </w:t>
      </w:r>
      <w:r w:rsidRPr="006B4960">
        <w:rPr>
          <w:rFonts w:ascii="Times New Roman" w:eastAsia="Arial Unicode MS" w:hAnsi="Times New Roman" w:cs="Times New Roman"/>
          <w:color w:val="000000"/>
          <w:kern w:val="1"/>
          <w:sz w:val="26"/>
          <w:szCs w:val="26"/>
          <w:lang w:eastAsia="ru-RU" w:bidi="hi-IN"/>
        </w:rPr>
        <w:t xml:space="preserve">по Акту приема-передачи.   </w:t>
      </w:r>
    </w:p>
    <w:p w:rsidR="006B4960" w:rsidRDefault="006B4960" w:rsidP="008937D4">
      <w:pPr>
        <w:spacing w:after="0" w:line="240" w:lineRule="auto"/>
        <w:jc w:val="both"/>
        <w:rPr>
          <w:rFonts w:ascii="Times New Roman" w:eastAsia="Arial Unicode MS" w:hAnsi="Times New Roman" w:cs="Times New Roman"/>
          <w:color w:val="000000"/>
          <w:kern w:val="1"/>
          <w:sz w:val="26"/>
          <w:szCs w:val="26"/>
          <w:u w:val="single" w:color="000000"/>
          <w:lang w:eastAsia="ru-RU" w:bidi="hi-IN"/>
        </w:rPr>
      </w:pPr>
      <w:r w:rsidRPr="006B4960">
        <w:rPr>
          <w:rFonts w:ascii="Times New Roman" w:eastAsia="Arial Unicode MS" w:hAnsi="Times New Roman" w:cs="Times New Roman"/>
          <w:color w:val="000000"/>
          <w:kern w:val="1"/>
          <w:sz w:val="26"/>
          <w:szCs w:val="26"/>
          <w:lang w:eastAsia="ru-RU" w:bidi="hi-IN"/>
        </w:rPr>
        <w:lastRenderedPageBreak/>
        <w:tab/>
        <w:t xml:space="preserve">3.2. </w:t>
      </w:r>
      <w:r w:rsidRPr="006B4960">
        <w:rPr>
          <w:rFonts w:ascii="Times New Roman" w:eastAsia="Arial Unicode MS" w:hAnsi="Times New Roman" w:cs="Times New Roman"/>
          <w:color w:val="000000"/>
          <w:kern w:val="1"/>
          <w:sz w:val="26"/>
          <w:szCs w:val="26"/>
          <w:u w:val="single" w:color="000000"/>
          <w:lang w:eastAsia="ru-RU" w:bidi="hi-IN"/>
        </w:rPr>
        <w:t>Покупатель обязан:</w:t>
      </w:r>
    </w:p>
    <w:p w:rsidR="000F3985" w:rsidRPr="000F3985" w:rsidRDefault="000F3985" w:rsidP="000F3985">
      <w:pPr>
        <w:spacing w:after="0" w:line="240" w:lineRule="auto"/>
        <w:jc w:val="both"/>
        <w:rPr>
          <w:rFonts w:ascii="Times New Roman" w:eastAsia="Arial Unicode MS" w:hAnsi="Times New Roman" w:cs="Times New Roman"/>
          <w:color w:val="000000"/>
          <w:kern w:val="1"/>
          <w:sz w:val="26"/>
          <w:szCs w:val="26"/>
          <w:lang w:eastAsia="ru-RU" w:bidi="hi-IN"/>
        </w:rPr>
      </w:pPr>
      <w:r>
        <w:rPr>
          <w:rFonts w:ascii="Times New Roman" w:eastAsia="Arial Unicode MS" w:hAnsi="Times New Roman" w:cs="Times New Roman"/>
          <w:color w:val="000000"/>
          <w:kern w:val="1"/>
          <w:sz w:val="26"/>
          <w:szCs w:val="26"/>
          <w:lang w:eastAsia="ru-RU" w:bidi="hi-IN"/>
        </w:rPr>
        <w:tab/>
        <w:t>3.2.1.</w:t>
      </w:r>
      <w:r w:rsidRPr="000F3985">
        <w:t xml:space="preserve"> </w:t>
      </w:r>
      <w:r w:rsidRPr="000F3985">
        <w:rPr>
          <w:rFonts w:ascii="Times New Roman" w:eastAsia="Arial Unicode MS" w:hAnsi="Times New Roman" w:cs="Times New Roman"/>
          <w:color w:val="000000"/>
          <w:kern w:val="1"/>
          <w:sz w:val="26"/>
          <w:szCs w:val="26"/>
          <w:lang w:eastAsia="ru-RU" w:bidi="hi-IN"/>
        </w:rPr>
        <w:t xml:space="preserve">В течение </w:t>
      </w:r>
      <w:r w:rsidR="001C7773">
        <w:rPr>
          <w:rFonts w:ascii="Times New Roman" w:eastAsia="Arial Unicode MS" w:hAnsi="Times New Roman" w:cs="Times New Roman"/>
          <w:color w:val="000000"/>
          <w:kern w:val="1"/>
          <w:sz w:val="26"/>
          <w:szCs w:val="26"/>
          <w:lang w:eastAsia="ru-RU" w:bidi="hi-IN"/>
        </w:rPr>
        <w:t>3</w:t>
      </w:r>
      <w:r w:rsidRPr="000F3985">
        <w:rPr>
          <w:rFonts w:ascii="Times New Roman" w:eastAsia="Arial Unicode MS" w:hAnsi="Times New Roman" w:cs="Times New Roman"/>
          <w:color w:val="000000"/>
          <w:kern w:val="1"/>
          <w:sz w:val="26"/>
          <w:szCs w:val="26"/>
          <w:lang w:eastAsia="ru-RU" w:bidi="hi-IN"/>
        </w:rPr>
        <w:t>0-ти (</w:t>
      </w:r>
      <w:r w:rsidR="001C7773">
        <w:rPr>
          <w:rFonts w:ascii="Times New Roman" w:eastAsia="Arial Unicode MS" w:hAnsi="Times New Roman" w:cs="Times New Roman"/>
          <w:color w:val="000000"/>
          <w:kern w:val="1"/>
          <w:sz w:val="26"/>
          <w:szCs w:val="26"/>
          <w:lang w:eastAsia="ru-RU" w:bidi="hi-IN"/>
        </w:rPr>
        <w:t>тридцати</w:t>
      </w:r>
      <w:r w:rsidRPr="000F3985">
        <w:rPr>
          <w:rFonts w:ascii="Times New Roman" w:eastAsia="Arial Unicode MS" w:hAnsi="Times New Roman" w:cs="Times New Roman"/>
          <w:color w:val="000000"/>
          <w:kern w:val="1"/>
          <w:sz w:val="26"/>
          <w:szCs w:val="26"/>
          <w:lang w:eastAsia="ru-RU" w:bidi="hi-IN"/>
        </w:rPr>
        <w:t xml:space="preserve">) рабочих дней с даты подписания настоящего Договора, оплатить цену продажи Имущества в размере __________ (_______________) рублей (без учета НДС). </w:t>
      </w:r>
    </w:p>
    <w:p w:rsidR="006B4960" w:rsidRPr="0076315B" w:rsidRDefault="000F3985" w:rsidP="008937D4">
      <w:pPr>
        <w:spacing w:after="0" w:line="240" w:lineRule="auto"/>
        <w:jc w:val="both"/>
        <w:rPr>
          <w:rFonts w:ascii="Times New Roman" w:eastAsia="Arial Unicode MS" w:hAnsi="Times New Roman" w:cs="Times New Roman"/>
          <w:color w:val="000000"/>
          <w:kern w:val="1"/>
          <w:sz w:val="26"/>
          <w:szCs w:val="26"/>
          <w:lang w:eastAsia="ru-RU" w:bidi="hi-IN"/>
        </w:rPr>
      </w:pPr>
      <w:r w:rsidRPr="000F3985">
        <w:rPr>
          <w:rFonts w:ascii="Times New Roman" w:eastAsia="Arial Unicode MS" w:hAnsi="Times New Roman" w:cs="Times New Roman"/>
          <w:color w:val="000000"/>
          <w:kern w:val="1"/>
          <w:sz w:val="26"/>
          <w:szCs w:val="26"/>
          <w:lang w:eastAsia="ru-RU" w:bidi="hi-IN"/>
        </w:rPr>
        <w:tab/>
        <w:t xml:space="preserve">С учетом ранее перечисленной суммы задатка </w:t>
      </w:r>
      <w:r w:rsidR="00D46121">
        <w:rPr>
          <w:rFonts w:ascii="Times New Roman" w:eastAsia="Arial Unicode MS" w:hAnsi="Times New Roman" w:cs="Times New Roman"/>
          <w:color w:val="000000"/>
          <w:kern w:val="1"/>
          <w:sz w:val="26"/>
          <w:szCs w:val="26"/>
          <w:lang w:eastAsia="ru-RU" w:bidi="hi-IN"/>
        </w:rPr>
        <w:t>122 105</w:t>
      </w:r>
      <w:r w:rsidRPr="000F3985">
        <w:rPr>
          <w:rFonts w:ascii="Times New Roman" w:eastAsia="Arial Unicode MS" w:hAnsi="Times New Roman" w:cs="Times New Roman"/>
          <w:color w:val="000000"/>
          <w:kern w:val="1"/>
          <w:sz w:val="26"/>
          <w:szCs w:val="26"/>
          <w:lang w:eastAsia="ru-RU" w:bidi="hi-IN"/>
        </w:rPr>
        <w:t xml:space="preserve"> (</w:t>
      </w:r>
      <w:r w:rsidR="00D46121">
        <w:rPr>
          <w:rFonts w:ascii="Times New Roman" w:eastAsia="Arial Unicode MS" w:hAnsi="Times New Roman" w:cs="Times New Roman"/>
          <w:color w:val="000000"/>
          <w:kern w:val="1"/>
          <w:sz w:val="26"/>
          <w:szCs w:val="26"/>
          <w:lang w:eastAsia="ru-RU" w:bidi="hi-IN"/>
        </w:rPr>
        <w:t>сто двадцать две тысячи сто пять</w:t>
      </w:r>
      <w:r w:rsidRPr="000F3985">
        <w:rPr>
          <w:rFonts w:ascii="Times New Roman" w:eastAsia="Arial Unicode MS" w:hAnsi="Times New Roman" w:cs="Times New Roman"/>
          <w:color w:val="000000"/>
          <w:kern w:val="1"/>
          <w:sz w:val="26"/>
          <w:szCs w:val="26"/>
          <w:lang w:eastAsia="ru-RU" w:bidi="hi-IN"/>
        </w:rPr>
        <w:t>) рублей 00 копеек</w:t>
      </w:r>
      <w:r>
        <w:rPr>
          <w:rFonts w:ascii="Times New Roman" w:eastAsia="Arial Unicode MS" w:hAnsi="Times New Roman" w:cs="Times New Roman"/>
          <w:color w:val="000000"/>
          <w:kern w:val="1"/>
          <w:sz w:val="26"/>
          <w:szCs w:val="26"/>
          <w:lang w:eastAsia="ru-RU" w:bidi="hi-IN"/>
        </w:rPr>
        <w:t>,</w:t>
      </w:r>
      <w:r w:rsidRPr="000F3985">
        <w:rPr>
          <w:rFonts w:ascii="Times New Roman" w:eastAsia="Arial Unicode MS" w:hAnsi="Times New Roman" w:cs="Times New Roman"/>
          <w:color w:val="000000"/>
          <w:kern w:val="1"/>
          <w:sz w:val="26"/>
          <w:szCs w:val="26"/>
          <w:lang w:eastAsia="ru-RU" w:bidi="hi-IN"/>
        </w:rPr>
        <w:t xml:space="preserve"> остаток денежных средств в размере </w:t>
      </w:r>
      <w:r>
        <w:rPr>
          <w:rFonts w:ascii="Times New Roman" w:eastAsia="Arial Unicode MS" w:hAnsi="Times New Roman" w:cs="Times New Roman"/>
          <w:color w:val="000000"/>
          <w:kern w:val="1"/>
          <w:sz w:val="26"/>
          <w:szCs w:val="26"/>
          <w:lang w:eastAsia="ru-RU" w:bidi="hi-IN"/>
        </w:rPr>
        <w:t>__________</w:t>
      </w:r>
      <w:r w:rsidRPr="000F3985">
        <w:rPr>
          <w:rFonts w:ascii="Times New Roman" w:eastAsia="Arial Unicode MS" w:hAnsi="Times New Roman" w:cs="Times New Roman"/>
          <w:color w:val="000000"/>
          <w:kern w:val="1"/>
          <w:sz w:val="26"/>
          <w:szCs w:val="26"/>
          <w:lang w:eastAsia="ru-RU" w:bidi="hi-IN"/>
        </w:rPr>
        <w:t xml:space="preserve"> (</w:t>
      </w:r>
      <w:r>
        <w:rPr>
          <w:rFonts w:ascii="Times New Roman" w:eastAsia="Arial Unicode MS" w:hAnsi="Times New Roman" w:cs="Times New Roman"/>
          <w:color w:val="000000"/>
          <w:kern w:val="1"/>
          <w:sz w:val="26"/>
          <w:szCs w:val="26"/>
          <w:lang w:eastAsia="ru-RU" w:bidi="hi-IN"/>
        </w:rPr>
        <w:t>_______________________</w:t>
      </w:r>
      <w:r w:rsidRPr="000F3985">
        <w:rPr>
          <w:rFonts w:ascii="Times New Roman" w:eastAsia="Arial Unicode MS" w:hAnsi="Times New Roman" w:cs="Times New Roman"/>
          <w:color w:val="000000"/>
          <w:kern w:val="1"/>
          <w:sz w:val="26"/>
          <w:szCs w:val="26"/>
          <w:lang w:eastAsia="ru-RU" w:bidi="hi-IN"/>
        </w:rPr>
        <w:t xml:space="preserve">) рублей </w:t>
      </w:r>
      <w:r>
        <w:rPr>
          <w:rFonts w:ascii="Times New Roman" w:eastAsia="Arial Unicode MS" w:hAnsi="Times New Roman" w:cs="Times New Roman"/>
          <w:color w:val="000000"/>
          <w:kern w:val="1"/>
          <w:sz w:val="26"/>
          <w:szCs w:val="26"/>
          <w:lang w:eastAsia="ru-RU" w:bidi="hi-IN"/>
        </w:rPr>
        <w:t>____</w:t>
      </w:r>
      <w:r w:rsidRPr="000F3985">
        <w:rPr>
          <w:rFonts w:ascii="Times New Roman" w:eastAsia="Arial Unicode MS" w:hAnsi="Times New Roman" w:cs="Times New Roman"/>
          <w:color w:val="000000"/>
          <w:kern w:val="1"/>
          <w:sz w:val="26"/>
          <w:szCs w:val="26"/>
          <w:lang w:eastAsia="ru-RU" w:bidi="hi-IN"/>
        </w:rPr>
        <w:t xml:space="preserve"> копеек перечислить</w:t>
      </w:r>
      <w:r>
        <w:rPr>
          <w:rFonts w:ascii="Times New Roman" w:eastAsia="Arial Unicode MS" w:hAnsi="Times New Roman" w:cs="Times New Roman"/>
          <w:color w:val="000000"/>
          <w:kern w:val="1"/>
          <w:sz w:val="26"/>
          <w:szCs w:val="26"/>
          <w:lang w:eastAsia="ru-RU" w:bidi="hi-IN"/>
        </w:rPr>
        <w:t xml:space="preserve"> </w:t>
      </w:r>
      <w:r w:rsidR="006B4960" w:rsidRPr="0076315B">
        <w:rPr>
          <w:rFonts w:ascii="Times New Roman" w:eastAsia="Arial Unicode MS" w:hAnsi="Times New Roman" w:cs="Times New Roman"/>
          <w:color w:val="000000"/>
          <w:kern w:val="1"/>
          <w:sz w:val="26"/>
          <w:szCs w:val="26"/>
          <w:lang w:eastAsia="ru-RU" w:bidi="hi-IN"/>
        </w:rPr>
        <w:t>единовременным платежом  по следующим реквизитам:</w:t>
      </w:r>
    </w:p>
    <w:p w:rsidR="006B4960" w:rsidRPr="008937D4" w:rsidRDefault="006B4960" w:rsidP="008937D4">
      <w:pPr>
        <w:spacing w:after="0" w:line="240" w:lineRule="auto"/>
        <w:jc w:val="both"/>
        <w:rPr>
          <w:rFonts w:ascii="Times New Roman" w:eastAsia="Arial Unicode MS" w:hAnsi="Times New Roman" w:cs="Times New Roman"/>
          <w:color w:val="000000"/>
          <w:kern w:val="1"/>
          <w:sz w:val="26"/>
          <w:szCs w:val="26"/>
          <w:lang w:eastAsia="ru-RU" w:bidi="hi-IN"/>
        </w:rPr>
      </w:pPr>
      <w:r w:rsidRPr="008937D4">
        <w:rPr>
          <w:rFonts w:ascii="Times New Roman" w:eastAsia="Arial Unicode MS" w:hAnsi="Times New Roman" w:cs="Times New Roman"/>
          <w:color w:val="000000"/>
          <w:kern w:val="1"/>
          <w:sz w:val="26"/>
          <w:szCs w:val="26"/>
          <w:lang w:eastAsia="ru-RU" w:bidi="hi-IN"/>
        </w:rPr>
        <w:tab/>
        <w:t xml:space="preserve">за </w:t>
      </w:r>
      <w:r w:rsidR="008365A9">
        <w:rPr>
          <w:rFonts w:ascii="Times New Roman" w:eastAsia="Arial Unicode MS" w:hAnsi="Times New Roman" w:cs="Times New Roman"/>
          <w:color w:val="000000"/>
          <w:kern w:val="1"/>
          <w:sz w:val="26"/>
          <w:szCs w:val="26"/>
          <w:lang w:eastAsia="ru-RU" w:bidi="hi-IN"/>
        </w:rPr>
        <w:t>нежилое</w:t>
      </w:r>
      <w:r w:rsidR="000F3985">
        <w:rPr>
          <w:rFonts w:ascii="Times New Roman" w:eastAsia="Arial Unicode MS" w:hAnsi="Times New Roman" w:cs="Times New Roman"/>
          <w:color w:val="000000"/>
          <w:kern w:val="1"/>
          <w:sz w:val="26"/>
          <w:szCs w:val="26"/>
          <w:lang w:eastAsia="ru-RU" w:bidi="hi-IN"/>
        </w:rPr>
        <w:t xml:space="preserve"> здани</w:t>
      </w:r>
      <w:r w:rsidR="008365A9">
        <w:rPr>
          <w:rFonts w:ascii="Times New Roman" w:eastAsia="Arial Unicode MS" w:hAnsi="Times New Roman" w:cs="Times New Roman"/>
          <w:color w:val="000000"/>
          <w:kern w:val="1"/>
          <w:sz w:val="26"/>
          <w:szCs w:val="26"/>
          <w:lang w:eastAsia="ru-RU" w:bidi="hi-IN"/>
        </w:rPr>
        <w:t>е</w:t>
      </w:r>
      <w:r w:rsidRPr="008937D4">
        <w:rPr>
          <w:rFonts w:ascii="Times New Roman" w:eastAsia="Arial Unicode MS" w:hAnsi="Times New Roman" w:cs="Times New Roman"/>
          <w:color w:val="000000"/>
          <w:kern w:val="1"/>
          <w:sz w:val="26"/>
          <w:szCs w:val="26"/>
          <w:lang w:eastAsia="ru-RU" w:bidi="hi-IN"/>
        </w:rPr>
        <w:t>: на расчетный счет 03100643000000013600 в ОТДЕЛЕНИЕ ТВЕРЬ БАНКА РОССИИ //УФК по Тверской области г. Тверь, получатель</w:t>
      </w:r>
      <w:r w:rsidR="006121CF">
        <w:rPr>
          <w:rFonts w:ascii="Times New Roman" w:eastAsia="Arial Unicode MS" w:hAnsi="Times New Roman" w:cs="Times New Roman"/>
          <w:color w:val="000000"/>
          <w:kern w:val="1"/>
          <w:sz w:val="26"/>
          <w:szCs w:val="26"/>
          <w:lang w:eastAsia="ru-RU" w:bidi="hi-IN"/>
        </w:rPr>
        <w:t xml:space="preserve"> </w:t>
      </w:r>
      <w:r w:rsidRPr="008937D4">
        <w:rPr>
          <w:rFonts w:ascii="Times New Roman" w:eastAsia="Arial Unicode MS" w:hAnsi="Times New Roman" w:cs="Times New Roman"/>
          <w:color w:val="000000"/>
          <w:kern w:val="1"/>
          <w:sz w:val="26"/>
          <w:szCs w:val="26"/>
          <w:lang w:eastAsia="ru-RU" w:bidi="hi-IN"/>
        </w:rPr>
        <w:t xml:space="preserve"> – </w:t>
      </w:r>
      <w:r w:rsidR="006121CF">
        <w:rPr>
          <w:rFonts w:ascii="Times New Roman" w:eastAsia="Arial Unicode MS" w:hAnsi="Times New Roman" w:cs="Times New Roman"/>
          <w:color w:val="000000"/>
          <w:kern w:val="1"/>
          <w:sz w:val="26"/>
          <w:szCs w:val="26"/>
          <w:lang w:eastAsia="ru-RU" w:bidi="hi-IN"/>
        </w:rPr>
        <w:t>УФК по Тверской области (</w:t>
      </w:r>
      <w:r w:rsidRPr="008937D4">
        <w:rPr>
          <w:rFonts w:ascii="Times New Roman" w:eastAsia="Arial Unicode MS" w:hAnsi="Times New Roman" w:cs="Times New Roman"/>
          <w:color w:val="000000"/>
          <w:kern w:val="1"/>
          <w:sz w:val="26"/>
          <w:szCs w:val="26"/>
          <w:lang w:eastAsia="ru-RU" w:bidi="hi-IN"/>
        </w:rPr>
        <w:t>Комитет по управлению имуществом муниципального образования городской округ город Торжок Тверской области</w:t>
      </w:r>
      <w:r w:rsidR="006121CF">
        <w:rPr>
          <w:rFonts w:ascii="Times New Roman" w:eastAsia="Arial Unicode MS" w:hAnsi="Times New Roman" w:cs="Times New Roman"/>
          <w:color w:val="000000"/>
          <w:kern w:val="1"/>
          <w:sz w:val="26"/>
          <w:szCs w:val="26"/>
          <w:lang w:eastAsia="ru-RU" w:bidi="hi-IN"/>
        </w:rPr>
        <w:t>)</w:t>
      </w:r>
      <w:r w:rsidRPr="008937D4">
        <w:rPr>
          <w:rFonts w:ascii="Times New Roman" w:eastAsia="Arial Unicode MS" w:hAnsi="Times New Roman" w:cs="Times New Roman"/>
          <w:color w:val="000000"/>
          <w:kern w:val="1"/>
          <w:sz w:val="26"/>
          <w:szCs w:val="26"/>
          <w:lang w:eastAsia="ru-RU" w:bidi="hi-IN"/>
        </w:rPr>
        <w:t xml:space="preserve">, </w:t>
      </w:r>
      <w:r w:rsidR="006121CF">
        <w:rPr>
          <w:rFonts w:ascii="Times New Roman" w:eastAsia="Arial Unicode MS" w:hAnsi="Times New Roman" w:cs="Times New Roman"/>
          <w:color w:val="000000"/>
          <w:kern w:val="1"/>
          <w:sz w:val="26"/>
          <w:szCs w:val="26"/>
          <w:lang w:eastAsia="ru-RU" w:bidi="hi-IN"/>
        </w:rPr>
        <w:t xml:space="preserve">                                                     </w:t>
      </w:r>
      <w:r w:rsidRPr="008937D4">
        <w:rPr>
          <w:rFonts w:ascii="Times New Roman" w:eastAsia="Arial Unicode MS" w:hAnsi="Times New Roman" w:cs="Times New Roman"/>
          <w:color w:val="000000"/>
          <w:kern w:val="1"/>
          <w:sz w:val="26"/>
          <w:szCs w:val="26"/>
          <w:lang w:eastAsia="ru-RU" w:bidi="hi-IN"/>
        </w:rPr>
        <w:t>к/с 40102810545370000029, БИК 012809106, ИНН 6915000053, КПП 691501001, КБК 00511413040040020410, ОКТМО 28750000.</w:t>
      </w:r>
    </w:p>
    <w:p w:rsidR="006B4960" w:rsidRPr="008937D4" w:rsidRDefault="006B4960" w:rsidP="008937D4">
      <w:pPr>
        <w:spacing w:after="0" w:line="240" w:lineRule="auto"/>
        <w:ind w:firstLine="708"/>
        <w:jc w:val="both"/>
        <w:rPr>
          <w:rFonts w:ascii="Times New Roman" w:eastAsia="Arial Unicode MS" w:hAnsi="Times New Roman" w:cs="Times New Roman"/>
          <w:color w:val="000000"/>
          <w:kern w:val="1"/>
          <w:sz w:val="26"/>
          <w:szCs w:val="26"/>
          <w:lang w:eastAsia="ru-RU" w:bidi="hi-IN"/>
        </w:rPr>
      </w:pPr>
      <w:r w:rsidRPr="008937D4">
        <w:rPr>
          <w:rFonts w:ascii="Times New Roman" w:eastAsia="Arial Unicode MS" w:hAnsi="Times New Roman" w:cs="Times New Roman"/>
          <w:color w:val="000000"/>
          <w:kern w:val="1"/>
          <w:sz w:val="26"/>
          <w:szCs w:val="26"/>
          <w:lang w:eastAsia="ru-RU" w:bidi="hi-IN"/>
        </w:rPr>
        <w:t>В назначении платежа указать: «Оплата по д</w:t>
      </w:r>
      <w:r w:rsidR="00AE35C9">
        <w:rPr>
          <w:rFonts w:ascii="Times New Roman" w:eastAsia="Arial Unicode MS" w:hAnsi="Times New Roman" w:cs="Times New Roman"/>
          <w:color w:val="000000"/>
          <w:kern w:val="1"/>
          <w:sz w:val="26"/>
          <w:szCs w:val="26"/>
          <w:lang w:eastAsia="ru-RU" w:bidi="hi-IN"/>
        </w:rPr>
        <w:t>оговору купли-продажи за нежилое</w:t>
      </w:r>
      <w:r w:rsidRPr="008937D4">
        <w:rPr>
          <w:rFonts w:ascii="Times New Roman" w:eastAsia="Arial Unicode MS" w:hAnsi="Times New Roman" w:cs="Times New Roman"/>
          <w:color w:val="000000"/>
          <w:kern w:val="1"/>
          <w:sz w:val="26"/>
          <w:szCs w:val="26"/>
          <w:lang w:eastAsia="ru-RU" w:bidi="hi-IN"/>
        </w:rPr>
        <w:t xml:space="preserve"> здани</w:t>
      </w:r>
      <w:r w:rsidR="00AE35C9">
        <w:rPr>
          <w:rFonts w:ascii="Times New Roman" w:eastAsia="Arial Unicode MS" w:hAnsi="Times New Roman" w:cs="Times New Roman"/>
          <w:color w:val="000000"/>
          <w:kern w:val="1"/>
          <w:sz w:val="26"/>
          <w:szCs w:val="26"/>
          <w:lang w:eastAsia="ru-RU" w:bidi="hi-IN"/>
        </w:rPr>
        <w:t>е</w:t>
      </w:r>
      <w:r w:rsidRPr="008937D4">
        <w:rPr>
          <w:rFonts w:ascii="Times New Roman" w:eastAsia="Arial Unicode MS" w:hAnsi="Times New Roman" w:cs="Times New Roman"/>
          <w:color w:val="000000"/>
          <w:kern w:val="1"/>
          <w:sz w:val="26"/>
          <w:szCs w:val="26"/>
          <w:lang w:eastAsia="ru-RU" w:bidi="hi-IN"/>
        </w:rPr>
        <w:t xml:space="preserve"> по адресу: </w:t>
      </w:r>
      <w:r w:rsidR="00AE35C9" w:rsidRPr="00AE35C9">
        <w:rPr>
          <w:rFonts w:ascii="Times New Roman" w:eastAsia="Arial Unicode MS" w:hAnsi="Times New Roman" w:cs="Times New Roman"/>
          <w:color w:val="000000"/>
          <w:kern w:val="1"/>
          <w:sz w:val="26"/>
          <w:szCs w:val="26"/>
          <w:lang w:eastAsia="ru-RU" w:bidi="hi-IN"/>
        </w:rPr>
        <w:t xml:space="preserve">г.  Торжок, </w:t>
      </w:r>
      <w:r w:rsidR="00D46121">
        <w:rPr>
          <w:rFonts w:ascii="Times New Roman" w:eastAsia="Arial Unicode MS" w:hAnsi="Times New Roman" w:cs="Times New Roman"/>
          <w:color w:val="000000"/>
          <w:kern w:val="1"/>
          <w:sz w:val="26"/>
          <w:szCs w:val="26"/>
          <w:lang w:eastAsia="ru-RU" w:bidi="hi-IN"/>
        </w:rPr>
        <w:t>ул. Торговые ряды, д.8</w:t>
      </w:r>
      <w:r w:rsidR="00EE3118">
        <w:rPr>
          <w:rFonts w:ascii="Times New Roman" w:eastAsia="Arial Unicode MS" w:hAnsi="Times New Roman" w:cs="Times New Roman"/>
          <w:color w:val="000000"/>
          <w:kern w:val="1"/>
          <w:sz w:val="26"/>
          <w:szCs w:val="26"/>
          <w:lang w:eastAsia="ru-RU" w:bidi="hi-IN"/>
        </w:rPr>
        <w:t xml:space="preserve"> (без учета НДС)</w:t>
      </w:r>
      <w:r w:rsidR="0076315B">
        <w:rPr>
          <w:rFonts w:ascii="Times New Roman" w:eastAsia="Arial Unicode MS" w:hAnsi="Times New Roman" w:cs="Times New Roman"/>
          <w:color w:val="000000"/>
          <w:kern w:val="1"/>
          <w:sz w:val="26"/>
          <w:szCs w:val="26"/>
          <w:lang w:eastAsia="ru-RU" w:bidi="hi-IN"/>
        </w:rPr>
        <w:t>»</w:t>
      </w:r>
      <w:r w:rsidR="00435DE9">
        <w:rPr>
          <w:rFonts w:ascii="Times New Roman" w:eastAsia="Arial Unicode MS" w:hAnsi="Times New Roman" w:cs="Times New Roman"/>
          <w:color w:val="000000"/>
          <w:kern w:val="1"/>
          <w:sz w:val="26"/>
          <w:szCs w:val="26"/>
          <w:lang w:eastAsia="ru-RU" w:bidi="hi-IN"/>
        </w:rPr>
        <w:t>.</w:t>
      </w:r>
    </w:p>
    <w:p w:rsidR="006B4960" w:rsidRPr="008937D4" w:rsidRDefault="006B4960" w:rsidP="008937D4">
      <w:pPr>
        <w:spacing w:after="0" w:line="240" w:lineRule="auto"/>
        <w:jc w:val="both"/>
        <w:rPr>
          <w:rFonts w:ascii="Times New Roman" w:eastAsia="Arial Unicode MS" w:hAnsi="Times New Roman" w:cs="Times New Roman"/>
          <w:color w:val="000000"/>
          <w:kern w:val="1"/>
          <w:sz w:val="26"/>
          <w:szCs w:val="26"/>
          <w:lang w:eastAsia="ru-RU" w:bidi="hi-IN"/>
        </w:rPr>
      </w:pPr>
      <w:r w:rsidRPr="008937D4">
        <w:rPr>
          <w:rFonts w:ascii="Times New Roman" w:eastAsia="Arial Unicode MS" w:hAnsi="Times New Roman" w:cs="Times New Roman"/>
          <w:color w:val="000000"/>
          <w:kern w:val="1"/>
          <w:sz w:val="26"/>
          <w:szCs w:val="26"/>
          <w:lang w:eastAsia="ru-RU" w:bidi="hi-IN"/>
        </w:rPr>
        <w:tab/>
        <w:t xml:space="preserve">за земельный участок: на расчетный счет 03100643000000013600 в ОТДЕЛЕНИЕ ТВЕРЬ БАНКА РОССИИ //УФК по Тверской области г. Тверь, получатель – </w:t>
      </w:r>
      <w:r w:rsidR="006121CF">
        <w:rPr>
          <w:rFonts w:ascii="Times New Roman" w:eastAsia="Arial Unicode MS" w:hAnsi="Times New Roman" w:cs="Times New Roman"/>
          <w:color w:val="000000"/>
          <w:kern w:val="1"/>
          <w:sz w:val="26"/>
          <w:szCs w:val="26"/>
          <w:lang w:eastAsia="ru-RU" w:bidi="hi-IN"/>
        </w:rPr>
        <w:t>УФК по Тверской области</w:t>
      </w:r>
      <w:r w:rsidR="006121CF" w:rsidRPr="008937D4">
        <w:rPr>
          <w:rFonts w:ascii="Times New Roman" w:eastAsia="Arial Unicode MS" w:hAnsi="Times New Roman" w:cs="Times New Roman"/>
          <w:color w:val="000000"/>
          <w:kern w:val="1"/>
          <w:sz w:val="26"/>
          <w:szCs w:val="26"/>
          <w:lang w:eastAsia="ru-RU" w:bidi="hi-IN"/>
        </w:rPr>
        <w:t xml:space="preserve"> </w:t>
      </w:r>
      <w:r w:rsidR="006121CF">
        <w:rPr>
          <w:rFonts w:ascii="Times New Roman" w:eastAsia="Arial Unicode MS" w:hAnsi="Times New Roman" w:cs="Times New Roman"/>
          <w:color w:val="000000"/>
          <w:kern w:val="1"/>
          <w:sz w:val="26"/>
          <w:szCs w:val="26"/>
          <w:lang w:eastAsia="ru-RU" w:bidi="hi-IN"/>
        </w:rPr>
        <w:t>(</w:t>
      </w:r>
      <w:r w:rsidRPr="008937D4">
        <w:rPr>
          <w:rFonts w:ascii="Times New Roman" w:eastAsia="Arial Unicode MS" w:hAnsi="Times New Roman" w:cs="Times New Roman"/>
          <w:color w:val="000000"/>
          <w:kern w:val="1"/>
          <w:sz w:val="26"/>
          <w:szCs w:val="26"/>
          <w:lang w:eastAsia="ru-RU" w:bidi="hi-IN"/>
        </w:rPr>
        <w:t>Комитет по управлению имуществом муниципального образования городской округ город Торжок Тверской области</w:t>
      </w:r>
      <w:r w:rsidR="006121CF">
        <w:rPr>
          <w:rFonts w:ascii="Times New Roman" w:eastAsia="Arial Unicode MS" w:hAnsi="Times New Roman" w:cs="Times New Roman"/>
          <w:color w:val="000000"/>
          <w:kern w:val="1"/>
          <w:sz w:val="26"/>
          <w:szCs w:val="26"/>
          <w:lang w:eastAsia="ru-RU" w:bidi="hi-IN"/>
        </w:rPr>
        <w:t>)</w:t>
      </w:r>
      <w:r w:rsidRPr="008937D4">
        <w:rPr>
          <w:rFonts w:ascii="Times New Roman" w:eastAsia="Arial Unicode MS" w:hAnsi="Times New Roman" w:cs="Times New Roman"/>
          <w:color w:val="000000"/>
          <w:kern w:val="1"/>
          <w:sz w:val="26"/>
          <w:szCs w:val="26"/>
          <w:lang w:eastAsia="ru-RU" w:bidi="hi-IN"/>
        </w:rPr>
        <w:t xml:space="preserve">, </w:t>
      </w:r>
      <w:r w:rsidR="006121CF">
        <w:rPr>
          <w:rFonts w:ascii="Times New Roman" w:eastAsia="Arial Unicode MS" w:hAnsi="Times New Roman" w:cs="Times New Roman"/>
          <w:color w:val="000000"/>
          <w:kern w:val="1"/>
          <w:sz w:val="26"/>
          <w:szCs w:val="26"/>
          <w:lang w:eastAsia="ru-RU" w:bidi="hi-IN"/>
        </w:rPr>
        <w:t xml:space="preserve">                </w:t>
      </w:r>
      <w:r w:rsidRPr="008937D4">
        <w:rPr>
          <w:rFonts w:ascii="Times New Roman" w:eastAsia="Arial Unicode MS" w:hAnsi="Times New Roman" w:cs="Times New Roman"/>
          <w:color w:val="000000"/>
          <w:kern w:val="1"/>
          <w:sz w:val="26"/>
          <w:szCs w:val="26"/>
          <w:lang w:eastAsia="ru-RU" w:bidi="hi-IN"/>
        </w:rPr>
        <w:t>к/с 40102810545370000029, БИК 012809106, ИНН 6915000053, КПП 691501001, КБК 00511413040040030410, ОКТМО 28750000.</w:t>
      </w:r>
    </w:p>
    <w:p w:rsidR="00D349DE" w:rsidRPr="008937D4" w:rsidRDefault="006B4960" w:rsidP="008937D4">
      <w:pPr>
        <w:spacing w:after="0" w:line="240" w:lineRule="auto"/>
        <w:ind w:firstLine="708"/>
        <w:jc w:val="both"/>
        <w:rPr>
          <w:rFonts w:ascii="Times New Roman" w:eastAsia="Arial Unicode MS" w:hAnsi="Times New Roman" w:cs="Times New Roman"/>
          <w:color w:val="000000"/>
          <w:kern w:val="1"/>
          <w:sz w:val="26"/>
          <w:szCs w:val="26"/>
          <w:lang w:eastAsia="ru-RU" w:bidi="hi-IN"/>
        </w:rPr>
      </w:pPr>
      <w:r w:rsidRPr="008937D4">
        <w:rPr>
          <w:rFonts w:ascii="Times New Roman" w:eastAsia="Arial Unicode MS" w:hAnsi="Times New Roman" w:cs="Times New Roman"/>
          <w:color w:val="000000"/>
          <w:kern w:val="1"/>
          <w:sz w:val="26"/>
          <w:szCs w:val="26"/>
          <w:lang w:eastAsia="ru-RU" w:bidi="hi-IN"/>
        </w:rPr>
        <w:t xml:space="preserve">В назначении платежа указать: «Оплата по договору купли-продажи за земельный участок по адресу: по адресу: </w:t>
      </w:r>
      <w:r w:rsidR="00AE35C9">
        <w:rPr>
          <w:rFonts w:ascii="Times New Roman" w:eastAsia="Arial Unicode MS" w:hAnsi="Times New Roman" w:cs="Times New Roman"/>
          <w:color w:val="000000"/>
          <w:kern w:val="1"/>
          <w:sz w:val="26"/>
          <w:szCs w:val="26"/>
          <w:lang w:eastAsia="ru-RU" w:bidi="hi-IN"/>
        </w:rPr>
        <w:t xml:space="preserve">г. </w:t>
      </w:r>
      <w:r w:rsidRPr="008937D4">
        <w:rPr>
          <w:rFonts w:ascii="Times New Roman" w:eastAsia="Arial Unicode MS" w:hAnsi="Times New Roman" w:cs="Times New Roman"/>
          <w:color w:val="000000"/>
          <w:kern w:val="1"/>
          <w:sz w:val="26"/>
          <w:szCs w:val="26"/>
          <w:lang w:eastAsia="ru-RU" w:bidi="hi-IN"/>
        </w:rPr>
        <w:t xml:space="preserve"> Торжок,</w:t>
      </w:r>
      <w:r w:rsidR="0076315B">
        <w:rPr>
          <w:rFonts w:ascii="Times New Roman" w:eastAsia="Arial Unicode MS" w:hAnsi="Times New Roman" w:cs="Times New Roman"/>
          <w:color w:val="000000"/>
          <w:kern w:val="1"/>
          <w:sz w:val="26"/>
          <w:szCs w:val="26"/>
          <w:lang w:eastAsia="ru-RU" w:bidi="hi-IN"/>
        </w:rPr>
        <w:t xml:space="preserve"> </w:t>
      </w:r>
      <w:r w:rsidR="00D46121">
        <w:rPr>
          <w:rFonts w:ascii="Times New Roman" w:eastAsia="Arial Unicode MS" w:hAnsi="Times New Roman" w:cs="Times New Roman"/>
          <w:color w:val="000000"/>
          <w:kern w:val="1"/>
          <w:sz w:val="26"/>
          <w:szCs w:val="26"/>
          <w:lang w:eastAsia="ru-RU" w:bidi="hi-IN"/>
        </w:rPr>
        <w:t>ул. Торговые ряды, д.8</w:t>
      </w:r>
      <w:r w:rsidRPr="008937D4">
        <w:rPr>
          <w:rFonts w:ascii="Times New Roman" w:eastAsia="Arial Unicode MS" w:hAnsi="Times New Roman" w:cs="Times New Roman"/>
          <w:color w:val="000000"/>
          <w:kern w:val="1"/>
          <w:sz w:val="26"/>
          <w:szCs w:val="26"/>
          <w:lang w:eastAsia="ru-RU" w:bidi="hi-IN"/>
        </w:rPr>
        <w:t>».</w:t>
      </w:r>
    </w:p>
    <w:p w:rsidR="006B4960" w:rsidRPr="006B4960" w:rsidRDefault="006B4960" w:rsidP="008937D4">
      <w:pPr>
        <w:spacing w:after="0" w:line="240" w:lineRule="auto"/>
        <w:ind w:firstLine="708"/>
        <w:jc w:val="both"/>
        <w:rPr>
          <w:rFonts w:ascii="Times New Roman" w:eastAsia="Arial Unicode MS" w:hAnsi="Times New Roman" w:cs="Times New Roman"/>
          <w:color w:val="000000"/>
          <w:kern w:val="1"/>
          <w:sz w:val="26"/>
          <w:szCs w:val="26"/>
          <w:lang w:eastAsia="ru-RU" w:bidi="hi-IN"/>
        </w:rPr>
      </w:pPr>
      <w:r w:rsidRPr="006B4960">
        <w:rPr>
          <w:rFonts w:ascii="Times New Roman" w:eastAsia="Arial Unicode MS" w:hAnsi="Times New Roman" w:cs="Times New Roman"/>
          <w:color w:val="000000"/>
          <w:kern w:val="1"/>
          <w:sz w:val="26"/>
          <w:szCs w:val="26"/>
          <w:lang w:eastAsia="ru-RU" w:bidi="hi-IN"/>
        </w:rPr>
        <w:t>НДС рассчитывается и перечисляется в соответствии с Налоговым Кодексом РФ.</w:t>
      </w:r>
    </w:p>
    <w:p w:rsidR="002A17ED" w:rsidRPr="002A17ED" w:rsidRDefault="002A17ED" w:rsidP="008937D4">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8937D4">
        <w:rPr>
          <w:rFonts w:ascii="Times New Roman" w:eastAsia="Times New Roman" w:hAnsi="Times New Roman" w:cs="Times New Roman"/>
          <w:color w:val="000000"/>
          <w:kern w:val="1"/>
          <w:sz w:val="26"/>
          <w:szCs w:val="26"/>
          <w:lang w:eastAsia="zh-CN" w:bidi="hi-IN"/>
        </w:rPr>
        <w:t>3.3.</w:t>
      </w:r>
      <w:r w:rsidRPr="002A17ED">
        <w:rPr>
          <w:rFonts w:ascii="Times New Roman" w:eastAsia="Times New Roman" w:hAnsi="Times New Roman" w:cs="Times New Roman"/>
          <w:color w:val="000000"/>
          <w:kern w:val="1"/>
          <w:sz w:val="26"/>
          <w:szCs w:val="26"/>
          <w:lang w:eastAsia="zh-CN" w:bidi="hi-IN"/>
        </w:rPr>
        <w:t xml:space="preserve"> После полной оплаты </w:t>
      </w:r>
      <w:r w:rsidR="00435DE9" w:rsidRPr="002A17ED">
        <w:rPr>
          <w:rFonts w:ascii="Times New Roman" w:eastAsia="Times New Roman" w:hAnsi="Times New Roman" w:cs="Times New Roman"/>
          <w:color w:val="000000"/>
          <w:kern w:val="1"/>
          <w:sz w:val="26"/>
          <w:szCs w:val="26"/>
          <w:lang w:eastAsia="zh-CN" w:bidi="hi-IN"/>
        </w:rPr>
        <w:t xml:space="preserve">цены </w:t>
      </w:r>
      <w:r w:rsidR="00435DE9">
        <w:rPr>
          <w:rFonts w:ascii="Times New Roman" w:eastAsia="Times New Roman" w:hAnsi="Times New Roman" w:cs="Times New Roman"/>
          <w:color w:val="000000"/>
          <w:kern w:val="1"/>
          <w:sz w:val="26"/>
          <w:szCs w:val="26"/>
          <w:lang w:eastAsia="zh-CN" w:bidi="hi-IN"/>
        </w:rPr>
        <w:t>продажи</w:t>
      </w:r>
      <w:r w:rsidRPr="002A17ED">
        <w:rPr>
          <w:rFonts w:ascii="Times New Roman" w:eastAsia="Times New Roman" w:hAnsi="Times New Roman" w:cs="Times New Roman"/>
          <w:color w:val="000000"/>
          <w:kern w:val="1"/>
          <w:sz w:val="26"/>
          <w:szCs w:val="26"/>
          <w:lang w:eastAsia="zh-CN" w:bidi="hi-IN"/>
        </w:rPr>
        <w:t xml:space="preserve"> принять Имущество от Продавца.</w:t>
      </w:r>
    </w:p>
    <w:p w:rsidR="002A17ED" w:rsidRPr="008937D4" w:rsidRDefault="002A17ED" w:rsidP="008937D4">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8937D4">
        <w:rPr>
          <w:rFonts w:ascii="Times New Roman" w:eastAsia="Times New Roman" w:hAnsi="Times New Roman" w:cs="Times New Roman"/>
          <w:color w:val="000000"/>
          <w:kern w:val="1"/>
          <w:sz w:val="26"/>
          <w:szCs w:val="26"/>
          <w:lang w:eastAsia="zh-CN" w:bidi="hi-IN"/>
        </w:rPr>
        <w:t>3.4</w:t>
      </w:r>
      <w:r w:rsidRPr="002A17ED">
        <w:rPr>
          <w:rFonts w:ascii="Times New Roman" w:eastAsia="Times New Roman" w:hAnsi="Times New Roman" w:cs="Times New Roman"/>
          <w:color w:val="000000"/>
          <w:kern w:val="1"/>
          <w:sz w:val="26"/>
          <w:szCs w:val="26"/>
          <w:lang w:eastAsia="zh-CN" w:bidi="hi-IN"/>
        </w:rPr>
        <w:t>. Зарегистрировать переход права собственности на Имущество в органе, осуществляющем государственную регистрацию прав на недвижимое имущество и сделок с ним.</w:t>
      </w:r>
    </w:p>
    <w:p w:rsidR="00D349DE" w:rsidRPr="00D349DE" w:rsidRDefault="00A31416" w:rsidP="008937D4">
      <w:pPr>
        <w:widowControl w:val="0"/>
        <w:suppressAutoHyphens/>
        <w:autoSpaceDE w:val="0"/>
        <w:spacing w:after="0" w:line="240" w:lineRule="auto"/>
        <w:jc w:val="center"/>
        <w:rPr>
          <w:rFonts w:ascii="Times New Roman" w:eastAsia="Times New Roman" w:hAnsi="Times New Roman" w:cs="Times New Roman"/>
          <w:color w:val="000000"/>
          <w:kern w:val="1"/>
          <w:sz w:val="26"/>
          <w:szCs w:val="26"/>
          <w:lang w:eastAsia="zh-CN" w:bidi="hi-IN"/>
        </w:rPr>
      </w:pPr>
      <w:r>
        <w:rPr>
          <w:rFonts w:ascii="Times New Roman" w:eastAsia="Times New Roman" w:hAnsi="Times New Roman" w:cs="Times New Roman"/>
          <w:b/>
          <w:caps/>
          <w:color w:val="000000"/>
          <w:kern w:val="1"/>
          <w:sz w:val="26"/>
          <w:szCs w:val="26"/>
          <w:lang w:eastAsia="zh-CN" w:bidi="hi-IN"/>
        </w:rPr>
        <w:t>4</w:t>
      </w:r>
      <w:r w:rsidR="00D349DE" w:rsidRPr="00D349DE">
        <w:rPr>
          <w:rFonts w:ascii="Times New Roman" w:eastAsia="Times New Roman" w:hAnsi="Times New Roman" w:cs="Times New Roman"/>
          <w:b/>
          <w:caps/>
          <w:color w:val="000000"/>
          <w:kern w:val="1"/>
          <w:sz w:val="26"/>
          <w:szCs w:val="26"/>
          <w:lang w:eastAsia="zh-CN" w:bidi="hi-IN"/>
        </w:rPr>
        <w:t>. Переход права собственности</w:t>
      </w:r>
    </w:p>
    <w:p w:rsidR="00D349DE" w:rsidRPr="00D349DE" w:rsidRDefault="00A31416" w:rsidP="008937D4">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Pr>
          <w:rFonts w:ascii="Times New Roman" w:eastAsia="Times New Roman" w:hAnsi="Times New Roman" w:cs="Times New Roman"/>
          <w:color w:val="000000"/>
          <w:kern w:val="1"/>
          <w:sz w:val="26"/>
          <w:szCs w:val="26"/>
          <w:lang w:eastAsia="zh-CN" w:bidi="hi-IN"/>
        </w:rPr>
        <w:t>4</w:t>
      </w:r>
      <w:r w:rsidR="00D349DE" w:rsidRPr="00D349DE">
        <w:rPr>
          <w:rFonts w:ascii="Times New Roman" w:eastAsia="Times New Roman" w:hAnsi="Times New Roman" w:cs="Times New Roman"/>
          <w:color w:val="000000"/>
          <w:kern w:val="1"/>
          <w:sz w:val="26"/>
          <w:szCs w:val="26"/>
          <w:lang w:eastAsia="zh-CN" w:bidi="hi-IN"/>
        </w:rPr>
        <w:t>.1. В результате исполнения настоящего Договора Имущество становится собственностью Покупателя.</w:t>
      </w:r>
    </w:p>
    <w:p w:rsidR="00D349DE" w:rsidRPr="00D349DE" w:rsidRDefault="00A31416" w:rsidP="008937D4">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Pr>
          <w:rFonts w:ascii="Times New Roman" w:eastAsia="Times New Roman" w:hAnsi="Times New Roman" w:cs="Times New Roman"/>
          <w:color w:val="000000"/>
          <w:kern w:val="1"/>
          <w:sz w:val="26"/>
          <w:szCs w:val="26"/>
          <w:lang w:eastAsia="zh-CN" w:bidi="hi-IN"/>
        </w:rPr>
        <w:t>4</w:t>
      </w:r>
      <w:r w:rsidR="00D349DE" w:rsidRPr="00D349DE">
        <w:rPr>
          <w:rFonts w:ascii="Times New Roman" w:eastAsia="Times New Roman" w:hAnsi="Times New Roman" w:cs="Times New Roman"/>
          <w:color w:val="000000"/>
          <w:kern w:val="1"/>
          <w:sz w:val="26"/>
          <w:szCs w:val="26"/>
          <w:lang w:eastAsia="zh-CN" w:bidi="hi-IN"/>
        </w:rPr>
        <w:t>.2. Право собственности на Имущество возникает у Покупателя с даты государственной регистрации перехода права собственности.</w:t>
      </w:r>
    </w:p>
    <w:p w:rsidR="00D349DE" w:rsidRPr="00D349DE" w:rsidRDefault="00A31416" w:rsidP="008937D4">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Pr>
          <w:rFonts w:ascii="Times New Roman" w:eastAsia="Times New Roman" w:hAnsi="Times New Roman" w:cs="Times New Roman"/>
          <w:color w:val="000000"/>
          <w:kern w:val="1"/>
          <w:sz w:val="26"/>
          <w:szCs w:val="26"/>
          <w:lang w:eastAsia="zh-CN" w:bidi="hi-IN"/>
        </w:rPr>
        <w:t>4</w:t>
      </w:r>
      <w:r w:rsidR="00D349DE" w:rsidRPr="00D349DE">
        <w:rPr>
          <w:rFonts w:ascii="Times New Roman" w:eastAsia="Times New Roman" w:hAnsi="Times New Roman" w:cs="Times New Roman"/>
          <w:color w:val="000000"/>
          <w:kern w:val="1"/>
          <w:sz w:val="26"/>
          <w:szCs w:val="26"/>
          <w:lang w:eastAsia="zh-CN" w:bidi="hi-IN"/>
        </w:rPr>
        <w:t>.3. До перехода к Покупателю права собственности на имущество Покупатель не вправе им распоряжаться. Риск случайной гибели или случайного повреждения Имущества переходит к Покупателю с даты подписания Акта приема-передачи.</w:t>
      </w:r>
    </w:p>
    <w:p w:rsidR="00D349DE" w:rsidRPr="00D349DE" w:rsidRDefault="00A31416" w:rsidP="008937D4">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Pr>
          <w:rFonts w:ascii="Times New Roman" w:eastAsia="Times New Roman" w:hAnsi="Times New Roman" w:cs="Times New Roman"/>
          <w:color w:val="000000"/>
          <w:kern w:val="1"/>
          <w:sz w:val="26"/>
          <w:szCs w:val="26"/>
          <w:lang w:eastAsia="zh-CN" w:bidi="hi-IN"/>
        </w:rPr>
        <w:t>4</w:t>
      </w:r>
      <w:r w:rsidR="00D349DE" w:rsidRPr="00D349DE">
        <w:rPr>
          <w:rFonts w:ascii="Times New Roman" w:eastAsia="Times New Roman" w:hAnsi="Times New Roman" w:cs="Times New Roman"/>
          <w:color w:val="000000"/>
          <w:kern w:val="1"/>
          <w:sz w:val="26"/>
          <w:szCs w:val="26"/>
          <w:lang w:eastAsia="zh-CN" w:bidi="hi-IN"/>
        </w:rPr>
        <w:t>.4. Передача муниципального имущества и оформление права собственности на него осуществляется в соответствии с законодательством Российской Федерации и настоящим договором купли-продажи не позднее чем через тридцать дней после дня полной оплаты имущества.</w:t>
      </w:r>
    </w:p>
    <w:p w:rsidR="002A17ED" w:rsidRPr="00D349DE" w:rsidRDefault="00A31416" w:rsidP="008937D4">
      <w:pPr>
        <w:widowControl w:val="0"/>
        <w:suppressAutoHyphens/>
        <w:autoSpaceDE w:val="0"/>
        <w:spacing w:after="0" w:line="240" w:lineRule="auto"/>
        <w:jc w:val="center"/>
        <w:rPr>
          <w:rFonts w:ascii="Times New Roman" w:eastAsia="Times New Roman" w:hAnsi="Times New Roman" w:cs="Times New Roman"/>
          <w:color w:val="000000"/>
          <w:kern w:val="1"/>
          <w:sz w:val="26"/>
          <w:szCs w:val="26"/>
          <w:lang w:eastAsia="zh-CN" w:bidi="hi-IN"/>
        </w:rPr>
      </w:pPr>
      <w:r>
        <w:rPr>
          <w:rFonts w:ascii="Times New Roman" w:eastAsia="Times New Roman" w:hAnsi="Times New Roman" w:cs="Times New Roman"/>
          <w:b/>
          <w:color w:val="000000"/>
          <w:kern w:val="1"/>
          <w:sz w:val="26"/>
          <w:szCs w:val="26"/>
          <w:lang w:eastAsia="zh-CN" w:bidi="hi-IN"/>
        </w:rPr>
        <w:t>5</w:t>
      </w:r>
      <w:r w:rsidR="000213F8">
        <w:rPr>
          <w:rFonts w:ascii="Times New Roman" w:eastAsia="Times New Roman" w:hAnsi="Times New Roman" w:cs="Times New Roman"/>
          <w:b/>
          <w:color w:val="000000"/>
          <w:kern w:val="1"/>
          <w:sz w:val="26"/>
          <w:szCs w:val="26"/>
          <w:lang w:eastAsia="zh-CN" w:bidi="hi-IN"/>
        </w:rPr>
        <w:t>. ОТВЕТСТВЕННОСТЬ СТОРОН</w:t>
      </w:r>
    </w:p>
    <w:p w:rsidR="000F7F53" w:rsidRDefault="00A31416" w:rsidP="000F7F53">
      <w:pPr>
        <w:spacing w:after="0" w:line="240" w:lineRule="auto"/>
        <w:jc w:val="both"/>
        <w:rPr>
          <w:rFonts w:ascii="Times New Roman" w:eastAsia="Times New Roman" w:hAnsi="Times New Roman" w:cs="Times New Roman"/>
          <w:color w:val="000000"/>
          <w:kern w:val="1"/>
          <w:sz w:val="26"/>
          <w:szCs w:val="26"/>
          <w:lang w:eastAsia="zh-CN" w:bidi="hi-IN"/>
        </w:rPr>
      </w:pPr>
      <w:r>
        <w:rPr>
          <w:rFonts w:ascii="Times New Roman" w:eastAsia="Times New Roman" w:hAnsi="Times New Roman" w:cs="Times New Roman"/>
          <w:color w:val="000000"/>
          <w:kern w:val="1"/>
          <w:sz w:val="26"/>
          <w:szCs w:val="26"/>
          <w:lang w:eastAsia="zh-CN" w:bidi="hi-IN"/>
        </w:rPr>
        <w:t>5</w:t>
      </w:r>
      <w:r w:rsidR="002A17ED" w:rsidRPr="00D349DE">
        <w:rPr>
          <w:rFonts w:ascii="Times New Roman" w:eastAsia="Times New Roman" w:hAnsi="Times New Roman" w:cs="Times New Roman"/>
          <w:color w:val="000000"/>
          <w:kern w:val="1"/>
          <w:sz w:val="26"/>
          <w:szCs w:val="26"/>
          <w:lang w:eastAsia="zh-CN" w:bidi="hi-IN"/>
        </w:rPr>
        <w:t>.1. В случае нарушения Покупателем срока внесения цены продажи Имущества, на сумму долга начисляются пени в размере 0,1 % за каждый день просрочки платежа до дня поступления суммы д</w:t>
      </w:r>
      <w:r w:rsidR="00A734AD">
        <w:rPr>
          <w:rFonts w:ascii="Times New Roman" w:eastAsia="Times New Roman" w:hAnsi="Times New Roman" w:cs="Times New Roman"/>
          <w:color w:val="000000"/>
          <w:kern w:val="1"/>
          <w:sz w:val="26"/>
          <w:szCs w:val="26"/>
          <w:lang w:eastAsia="zh-CN" w:bidi="hi-IN"/>
        </w:rPr>
        <w:t>олга на расчетный счет Продавца.</w:t>
      </w:r>
      <w:r w:rsidR="002A17ED" w:rsidRPr="00D349DE">
        <w:rPr>
          <w:rFonts w:ascii="Times New Roman" w:eastAsia="Times New Roman" w:hAnsi="Times New Roman" w:cs="Times New Roman"/>
          <w:color w:val="000000"/>
          <w:kern w:val="1"/>
          <w:sz w:val="26"/>
          <w:szCs w:val="26"/>
          <w:lang w:eastAsia="zh-CN" w:bidi="hi-IN"/>
        </w:rPr>
        <w:t xml:space="preserve"> </w:t>
      </w:r>
    </w:p>
    <w:p w:rsidR="000F7F53" w:rsidRPr="008937D4" w:rsidRDefault="000F7F53" w:rsidP="00A734AD">
      <w:pPr>
        <w:spacing w:after="0" w:line="240" w:lineRule="auto"/>
        <w:ind w:firstLine="567"/>
        <w:jc w:val="both"/>
        <w:rPr>
          <w:rFonts w:ascii="Times New Roman" w:eastAsia="Arial Unicode MS" w:hAnsi="Times New Roman" w:cs="Times New Roman"/>
          <w:color w:val="000000"/>
          <w:kern w:val="1"/>
          <w:sz w:val="26"/>
          <w:szCs w:val="26"/>
          <w:lang w:eastAsia="ru-RU" w:bidi="hi-IN"/>
        </w:rPr>
      </w:pPr>
      <w:r w:rsidRPr="0076315B">
        <w:rPr>
          <w:rFonts w:ascii="Times New Roman" w:eastAsia="Arial Unicode MS" w:hAnsi="Times New Roman" w:cs="Times New Roman"/>
          <w:color w:val="000000"/>
          <w:kern w:val="1"/>
          <w:sz w:val="26"/>
          <w:szCs w:val="26"/>
          <w:lang w:eastAsia="ru-RU" w:bidi="hi-IN"/>
        </w:rPr>
        <w:t>реквизит</w:t>
      </w:r>
      <w:r>
        <w:rPr>
          <w:rFonts w:ascii="Times New Roman" w:eastAsia="Arial Unicode MS" w:hAnsi="Times New Roman" w:cs="Times New Roman"/>
          <w:color w:val="000000"/>
          <w:kern w:val="1"/>
          <w:sz w:val="26"/>
          <w:szCs w:val="26"/>
          <w:lang w:eastAsia="ru-RU" w:bidi="hi-IN"/>
        </w:rPr>
        <w:t xml:space="preserve">ы для перечисления пени: </w:t>
      </w:r>
      <w:r w:rsidRPr="008937D4">
        <w:rPr>
          <w:rFonts w:ascii="Times New Roman" w:eastAsia="Arial Unicode MS" w:hAnsi="Times New Roman" w:cs="Times New Roman"/>
          <w:color w:val="000000"/>
          <w:kern w:val="1"/>
          <w:sz w:val="26"/>
          <w:szCs w:val="26"/>
          <w:lang w:eastAsia="ru-RU" w:bidi="hi-IN"/>
        </w:rPr>
        <w:t>расчетный счет 03100643000000013600 в ОТДЕЛЕНИЕ ТВЕРЬ БАНКА РОССИИ //УФК по Тверской области г. Тверь, получатель</w:t>
      </w:r>
      <w:r>
        <w:rPr>
          <w:rFonts w:ascii="Times New Roman" w:eastAsia="Arial Unicode MS" w:hAnsi="Times New Roman" w:cs="Times New Roman"/>
          <w:color w:val="000000"/>
          <w:kern w:val="1"/>
          <w:sz w:val="26"/>
          <w:szCs w:val="26"/>
          <w:lang w:eastAsia="ru-RU" w:bidi="hi-IN"/>
        </w:rPr>
        <w:t xml:space="preserve"> </w:t>
      </w:r>
      <w:r w:rsidRPr="008937D4">
        <w:rPr>
          <w:rFonts w:ascii="Times New Roman" w:eastAsia="Arial Unicode MS" w:hAnsi="Times New Roman" w:cs="Times New Roman"/>
          <w:color w:val="000000"/>
          <w:kern w:val="1"/>
          <w:sz w:val="26"/>
          <w:szCs w:val="26"/>
          <w:lang w:eastAsia="ru-RU" w:bidi="hi-IN"/>
        </w:rPr>
        <w:t xml:space="preserve"> – </w:t>
      </w:r>
      <w:r>
        <w:rPr>
          <w:rFonts w:ascii="Times New Roman" w:eastAsia="Arial Unicode MS" w:hAnsi="Times New Roman" w:cs="Times New Roman"/>
          <w:color w:val="000000"/>
          <w:kern w:val="1"/>
          <w:sz w:val="26"/>
          <w:szCs w:val="26"/>
          <w:lang w:eastAsia="ru-RU" w:bidi="hi-IN"/>
        </w:rPr>
        <w:t>УФК по Тверской области (</w:t>
      </w:r>
      <w:r w:rsidRPr="008937D4">
        <w:rPr>
          <w:rFonts w:ascii="Times New Roman" w:eastAsia="Arial Unicode MS" w:hAnsi="Times New Roman" w:cs="Times New Roman"/>
          <w:color w:val="000000"/>
          <w:kern w:val="1"/>
          <w:sz w:val="26"/>
          <w:szCs w:val="26"/>
          <w:lang w:eastAsia="ru-RU" w:bidi="hi-IN"/>
        </w:rPr>
        <w:t>Комитет по управлению имуществом муниципального образования городской округ город Торжок Тверской области</w:t>
      </w:r>
      <w:r>
        <w:rPr>
          <w:rFonts w:ascii="Times New Roman" w:eastAsia="Arial Unicode MS" w:hAnsi="Times New Roman" w:cs="Times New Roman"/>
          <w:color w:val="000000"/>
          <w:kern w:val="1"/>
          <w:sz w:val="26"/>
          <w:szCs w:val="26"/>
          <w:lang w:eastAsia="ru-RU" w:bidi="hi-IN"/>
        </w:rPr>
        <w:t>)</w:t>
      </w:r>
      <w:r w:rsidRPr="008937D4">
        <w:rPr>
          <w:rFonts w:ascii="Times New Roman" w:eastAsia="Arial Unicode MS" w:hAnsi="Times New Roman" w:cs="Times New Roman"/>
          <w:color w:val="000000"/>
          <w:kern w:val="1"/>
          <w:sz w:val="26"/>
          <w:szCs w:val="26"/>
          <w:lang w:eastAsia="ru-RU" w:bidi="hi-IN"/>
        </w:rPr>
        <w:t xml:space="preserve">, </w:t>
      </w:r>
      <w:r>
        <w:rPr>
          <w:rFonts w:ascii="Times New Roman" w:eastAsia="Arial Unicode MS" w:hAnsi="Times New Roman" w:cs="Times New Roman"/>
          <w:color w:val="000000"/>
          <w:kern w:val="1"/>
          <w:sz w:val="26"/>
          <w:szCs w:val="26"/>
          <w:lang w:eastAsia="ru-RU" w:bidi="hi-IN"/>
        </w:rPr>
        <w:t xml:space="preserve">                                                     </w:t>
      </w:r>
      <w:r w:rsidRPr="008937D4">
        <w:rPr>
          <w:rFonts w:ascii="Times New Roman" w:eastAsia="Arial Unicode MS" w:hAnsi="Times New Roman" w:cs="Times New Roman"/>
          <w:color w:val="000000"/>
          <w:kern w:val="1"/>
          <w:sz w:val="26"/>
          <w:szCs w:val="26"/>
          <w:lang w:eastAsia="ru-RU" w:bidi="hi-IN"/>
        </w:rPr>
        <w:lastRenderedPageBreak/>
        <w:t xml:space="preserve">к/с 40102810545370000029, БИК 012809106, ИНН 6915000053, КПП 691501001, </w:t>
      </w:r>
      <w:r>
        <w:rPr>
          <w:rFonts w:ascii="Times New Roman" w:eastAsia="Arial Unicode MS" w:hAnsi="Times New Roman" w:cs="Times New Roman"/>
          <w:color w:val="000000"/>
          <w:kern w:val="1"/>
          <w:sz w:val="26"/>
          <w:szCs w:val="26"/>
          <w:lang w:eastAsia="ru-RU" w:bidi="hi-IN"/>
        </w:rPr>
        <w:t xml:space="preserve">     </w:t>
      </w:r>
      <w:r w:rsidRPr="008937D4">
        <w:rPr>
          <w:rFonts w:ascii="Times New Roman" w:eastAsia="Arial Unicode MS" w:hAnsi="Times New Roman" w:cs="Times New Roman"/>
          <w:color w:val="000000"/>
          <w:kern w:val="1"/>
          <w:sz w:val="26"/>
          <w:szCs w:val="26"/>
          <w:lang w:eastAsia="ru-RU" w:bidi="hi-IN"/>
        </w:rPr>
        <w:t xml:space="preserve">КБК </w:t>
      </w:r>
      <w:r w:rsidR="00EE3118">
        <w:rPr>
          <w:rFonts w:ascii="Times New Roman" w:eastAsia="Arial Unicode MS" w:hAnsi="Times New Roman" w:cs="Times New Roman"/>
          <w:color w:val="000000"/>
          <w:kern w:val="1"/>
          <w:sz w:val="26"/>
          <w:szCs w:val="26"/>
          <w:lang w:eastAsia="ru-RU" w:bidi="hi-IN"/>
        </w:rPr>
        <w:t>00511607090040000</w:t>
      </w:r>
      <w:r w:rsidRPr="000F7F53">
        <w:rPr>
          <w:rFonts w:ascii="Times New Roman" w:eastAsia="Arial Unicode MS" w:hAnsi="Times New Roman" w:cs="Times New Roman"/>
          <w:color w:val="000000"/>
          <w:kern w:val="1"/>
          <w:sz w:val="26"/>
          <w:szCs w:val="26"/>
          <w:lang w:eastAsia="ru-RU" w:bidi="hi-IN"/>
        </w:rPr>
        <w:t>140</w:t>
      </w:r>
      <w:r w:rsidRPr="008937D4">
        <w:rPr>
          <w:rFonts w:ascii="Times New Roman" w:eastAsia="Arial Unicode MS" w:hAnsi="Times New Roman" w:cs="Times New Roman"/>
          <w:color w:val="000000"/>
          <w:kern w:val="1"/>
          <w:sz w:val="26"/>
          <w:szCs w:val="26"/>
          <w:lang w:eastAsia="ru-RU" w:bidi="hi-IN"/>
        </w:rPr>
        <w:t>, ОКТМО 28750000.</w:t>
      </w:r>
    </w:p>
    <w:p w:rsidR="002A17ED" w:rsidRDefault="002A17ED" w:rsidP="008937D4">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sidRPr="00D349DE">
        <w:rPr>
          <w:rFonts w:ascii="Times New Roman" w:eastAsia="Times New Roman" w:hAnsi="Times New Roman" w:cs="Times New Roman"/>
          <w:color w:val="000000"/>
          <w:kern w:val="1"/>
          <w:sz w:val="26"/>
          <w:szCs w:val="26"/>
          <w:lang w:eastAsia="zh-CN" w:bidi="hi-IN"/>
        </w:rPr>
        <w:t xml:space="preserve">Просрочку более одного месяца Продавец расценивает как отказ Покупателя от оплаты и заключения настоящего Договора. </w:t>
      </w:r>
    </w:p>
    <w:p w:rsidR="002A17ED" w:rsidRPr="00D349DE" w:rsidRDefault="00A31416" w:rsidP="008937D4">
      <w:pPr>
        <w:widowControl w:val="0"/>
        <w:suppressAutoHyphens/>
        <w:autoSpaceDE w:val="0"/>
        <w:spacing w:after="0" w:line="240" w:lineRule="auto"/>
        <w:ind w:firstLine="567"/>
        <w:jc w:val="both"/>
        <w:rPr>
          <w:rFonts w:ascii="Times New Roman" w:eastAsia="Times New Roman" w:hAnsi="Times New Roman" w:cs="Times New Roman"/>
          <w:color w:val="000000"/>
          <w:kern w:val="1"/>
          <w:sz w:val="26"/>
          <w:szCs w:val="26"/>
          <w:lang w:eastAsia="zh-CN" w:bidi="hi-IN"/>
        </w:rPr>
      </w:pPr>
      <w:r>
        <w:rPr>
          <w:rFonts w:ascii="Times New Roman" w:eastAsia="Times New Roman" w:hAnsi="Times New Roman" w:cs="Times New Roman"/>
          <w:color w:val="000000"/>
          <w:kern w:val="1"/>
          <w:sz w:val="26"/>
          <w:szCs w:val="26"/>
          <w:lang w:eastAsia="zh-CN" w:bidi="hi-IN"/>
        </w:rPr>
        <w:t>5</w:t>
      </w:r>
      <w:r w:rsidR="002A17ED" w:rsidRPr="00D349DE">
        <w:rPr>
          <w:rFonts w:ascii="Times New Roman" w:eastAsia="Times New Roman" w:hAnsi="Times New Roman" w:cs="Times New Roman"/>
          <w:color w:val="000000"/>
          <w:kern w:val="1"/>
          <w:sz w:val="26"/>
          <w:szCs w:val="26"/>
          <w:lang w:eastAsia="zh-CN" w:bidi="hi-IN"/>
        </w:rPr>
        <w:t>.2. При уклонении или отказе победителя торгов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w:t>
      </w:r>
    </w:p>
    <w:p w:rsidR="002A17ED" w:rsidRPr="00D349DE" w:rsidRDefault="00A31416" w:rsidP="008937D4">
      <w:pPr>
        <w:widowControl w:val="0"/>
        <w:suppressAutoHyphens/>
        <w:autoSpaceDE w:val="0"/>
        <w:spacing w:after="0" w:line="240" w:lineRule="auto"/>
        <w:ind w:firstLine="567"/>
        <w:jc w:val="both"/>
        <w:rPr>
          <w:rFonts w:ascii="Times New Roman" w:eastAsia="Times New Roman" w:hAnsi="Times New Roman" w:cs="Times New Roman"/>
          <w:caps/>
          <w:color w:val="000000"/>
          <w:kern w:val="1"/>
          <w:sz w:val="26"/>
          <w:szCs w:val="26"/>
          <w:lang w:eastAsia="zh-CN" w:bidi="hi-IN"/>
        </w:rPr>
      </w:pPr>
      <w:r>
        <w:rPr>
          <w:rFonts w:ascii="Times New Roman" w:eastAsia="Times New Roman" w:hAnsi="Times New Roman" w:cs="Times New Roman"/>
          <w:color w:val="000000"/>
          <w:kern w:val="1"/>
          <w:sz w:val="26"/>
          <w:szCs w:val="26"/>
          <w:lang w:eastAsia="zh-CN" w:bidi="hi-IN"/>
        </w:rPr>
        <w:t>5</w:t>
      </w:r>
      <w:r w:rsidR="002A17ED" w:rsidRPr="00D349DE">
        <w:rPr>
          <w:rFonts w:ascii="Times New Roman" w:eastAsia="Times New Roman" w:hAnsi="Times New Roman" w:cs="Times New Roman"/>
          <w:color w:val="000000"/>
          <w:kern w:val="1"/>
          <w:sz w:val="26"/>
          <w:szCs w:val="26"/>
          <w:lang w:eastAsia="zh-CN" w:bidi="hi-IN"/>
        </w:rPr>
        <w:t>.3. В иных случаях нарушения условий настоящего Договора стороны несут ответственность в соответствии с действующим законодательством Российской Федерации.</w:t>
      </w:r>
    </w:p>
    <w:p w:rsidR="002A17ED" w:rsidRPr="002A17ED" w:rsidRDefault="00A31416" w:rsidP="008937D4">
      <w:pPr>
        <w:autoSpaceDE w:val="0"/>
        <w:autoSpaceDN w:val="0"/>
        <w:adjustRightInd w:val="0"/>
        <w:spacing w:after="0" w:line="240" w:lineRule="auto"/>
        <w:jc w:val="center"/>
        <w:rPr>
          <w:rFonts w:ascii="Times New Roman" w:eastAsia="Times New Roman" w:hAnsi="Times New Roman" w:cs="Times New Roman"/>
          <w:b/>
          <w:bCs/>
          <w:spacing w:val="-6"/>
          <w:sz w:val="26"/>
          <w:szCs w:val="26"/>
          <w:lang w:eastAsia="ru-RU"/>
        </w:rPr>
      </w:pPr>
      <w:r>
        <w:rPr>
          <w:rFonts w:ascii="Times New Roman" w:eastAsia="Times New Roman" w:hAnsi="Times New Roman" w:cs="Times New Roman"/>
          <w:b/>
          <w:bCs/>
          <w:spacing w:val="-6"/>
          <w:sz w:val="26"/>
          <w:szCs w:val="26"/>
          <w:lang w:eastAsia="ru-RU"/>
        </w:rPr>
        <w:t>6</w:t>
      </w:r>
      <w:r w:rsidR="002A17ED" w:rsidRPr="002A17ED">
        <w:rPr>
          <w:rFonts w:ascii="Times New Roman" w:eastAsia="Times New Roman" w:hAnsi="Times New Roman" w:cs="Times New Roman"/>
          <w:b/>
          <w:bCs/>
          <w:spacing w:val="-6"/>
          <w:sz w:val="26"/>
          <w:szCs w:val="26"/>
          <w:lang w:eastAsia="ru-RU"/>
        </w:rPr>
        <w:t>. РАСТОРЖЕНИЕ ДОГОВОРА</w:t>
      </w:r>
    </w:p>
    <w:p w:rsidR="002A17ED" w:rsidRPr="002A17ED" w:rsidRDefault="00A31416" w:rsidP="008937D4">
      <w:pPr>
        <w:suppressAutoHyphens/>
        <w:spacing w:after="0" w:line="240" w:lineRule="auto"/>
        <w:ind w:firstLine="708"/>
        <w:jc w:val="both"/>
        <w:rPr>
          <w:rFonts w:ascii="Times New Roman" w:eastAsia="Times New Roman" w:hAnsi="Times New Roman" w:cs="Times New Roman"/>
          <w:spacing w:val="-6"/>
          <w:sz w:val="26"/>
          <w:szCs w:val="26"/>
          <w:lang w:eastAsia="zh-CN"/>
        </w:rPr>
      </w:pPr>
      <w:r>
        <w:rPr>
          <w:rFonts w:ascii="Times New Roman" w:eastAsia="Times New Roman" w:hAnsi="Times New Roman" w:cs="Times New Roman"/>
          <w:spacing w:val="-6"/>
          <w:sz w:val="26"/>
          <w:szCs w:val="26"/>
          <w:lang w:eastAsia="zh-CN"/>
        </w:rPr>
        <w:t xml:space="preserve">6.1. </w:t>
      </w:r>
      <w:r w:rsidR="002A17ED" w:rsidRPr="002A17ED">
        <w:rPr>
          <w:rFonts w:ascii="Times New Roman" w:eastAsia="Times New Roman" w:hAnsi="Times New Roman" w:cs="Times New Roman"/>
          <w:spacing w:val="-6"/>
          <w:sz w:val="26"/>
          <w:szCs w:val="26"/>
          <w:lang w:eastAsia="zh-CN"/>
        </w:rPr>
        <w:t>Настоящий догово</w:t>
      </w:r>
      <w:r>
        <w:rPr>
          <w:rFonts w:ascii="Times New Roman" w:eastAsia="Times New Roman" w:hAnsi="Times New Roman" w:cs="Times New Roman"/>
          <w:spacing w:val="-6"/>
          <w:sz w:val="26"/>
          <w:szCs w:val="26"/>
          <w:lang w:eastAsia="zh-CN"/>
        </w:rPr>
        <w:t>р подлежит расторжению в случае</w:t>
      </w:r>
      <w:r w:rsidR="002A17ED" w:rsidRPr="002A17ED">
        <w:rPr>
          <w:rFonts w:ascii="Times New Roman" w:eastAsia="Times New Roman" w:hAnsi="Times New Roman" w:cs="Times New Roman"/>
          <w:spacing w:val="-6"/>
          <w:sz w:val="26"/>
          <w:szCs w:val="26"/>
          <w:lang w:eastAsia="zh-CN"/>
        </w:rPr>
        <w:t>:</w:t>
      </w:r>
      <w:r>
        <w:rPr>
          <w:rFonts w:ascii="Times New Roman" w:eastAsia="Times New Roman" w:hAnsi="Times New Roman" w:cs="Times New Roman"/>
          <w:spacing w:val="-6"/>
          <w:sz w:val="26"/>
          <w:szCs w:val="26"/>
          <w:lang w:eastAsia="zh-CN"/>
        </w:rPr>
        <w:t xml:space="preserve"> </w:t>
      </w:r>
    </w:p>
    <w:p w:rsidR="002A17ED" w:rsidRPr="002A17ED" w:rsidRDefault="00A31416" w:rsidP="008937D4">
      <w:pPr>
        <w:suppressAutoHyphens/>
        <w:autoSpaceDE w:val="0"/>
        <w:autoSpaceDN w:val="0"/>
        <w:adjustRightInd w:val="0"/>
        <w:spacing w:after="0" w:line="240" w:lineRule="auto"/>
        <w:ind w:firstLine="708"/>
        <w:jc w:val="both"/>
        <w:rPr>
          <w:rFonts w:ascii="Times New Roman" w:eastAsia="Times New Roman" w:hAnsi="Times New Roman" w:cs="Times New Roman"/>
          <w:spacing w:val="-6"/>
          <w:sz w:val="26"/>
          <w:szCs w:val="26"/>
          <w:lang w:eastAsia="zh-CN"/>
        </w:rPr>
      </w:pPr>
      <w:r>
        <w:rPr>
          <w:rFonts w:ascii="Times New Roman" w:eastAsia="Times New Roman" w:hAnsi="Times New Roman" w:cs="Times New Roman"/>
          <w:spacing w:val="-6"/>
          <w:sz w:val="26"/>
          <w:szCs w:val="26"/>
          <w:lang w:eastAsia="zh-CN"/>
        </w:rPr>
        <w:t>Невнесения</w:t>
      </w:r>
      <w:r w:rsidR="002A17ED" w:rsidRPr="002A17ED">
        <w:rPr>
          <w:rFonts w:ascii="Times New Roman" w:eastAsia="Times New Roman" w:hAnsi="Times New Roman" w:cs="Times New Roman"/>
          <w:spacing w:val="-6"/>
          <w:sz w:val="26"/>
          <w:szCs w:val="26"/>
          <w:lang w:eastAsia="zh-CN"/>
        </w:rPr>
        <w:t xml:space="preserve"> Покупателем полного платежа за </w:t>
      </w:r>
      <w:r w:rsidR="008937D4" w:rsidRPr="008937D4">
        <w:rPr>
          <w:rFonts w:ascii="Times New Roman" w:eastAsia="Times New Roman" w:hAnsi="Times New Roman" w:cs="Times New Roman"/>
          <w:spacing w:val="-6"/>
          <w:sz w:val="26"/>
          <w:szCs w:val="26"/>
          <w:lang w:eastAsia="zh-CN"/>
        </w:rPr>
        <w:t>Имущество</w:t>
      </w:r>
      <w:r w:rsidR="002A17ED" w:rsidRPr="002A17ED">
        <w:rPr>
          <w:rFonts w:ascii="Times New Roman" w:eastAsia="Times New Roman" w:hAnsi="Times New Roman" w:cs="Times New Roman"/>
          <w:spacing w:val="-6"/>
          <w:sz w:val="26"/>
          <w:szCs w:val="26"/>
          <w:lang w:eastAsia="zh-CN"/>
        </w:rPr>
        <w:t xml:space="preserve"> по истечении срока, указанного в разделе </w:t>
      </w:r>
      <w:r w:rsidR="002A17ED" w:rsidRPr="008937D4">
        <w:rPr>
          <w:rFonts w:ascii="Times New Roman" w:eastAsia="Times New Roman" w:hAnsi="Times New Roman" w:cs="Times New Roman"/>
          <w:spacing w:val="-6"/>
          <w:sz w:val="26"/>
          <w:szCs w:val="26"/>
          <w:lang w:eastAsia="zh-CN"/>
        </w:rPr>
        <w:t>3</w:t>
      </w:r>
      <w:r w:rsidR="002A17ED" w:rsidRPr="002A17ED">
        <w:rPr>
          <w:rFonts w:ascii="Times New Roman" w:eastAsia="Times New Roman" w:hAnsi="Times New Roman" w:cs="Times New Roman"/>
          <w:spacing w:val="-6"/>
          <w:sz w:val="26"/>
          <w:szCs w:val="26"/>
          <w:lang w:eastAsia="zh-CN"/>
        </w:rPr>
        <w:t xml:space="preserve"> настоящего договора, </w:t>
      </w:r>
      <w:r>
        <w:rPr>
          <w:rFonts w:ascii="Times New Roman" w:eastAsia="Times New Roman" w:hAnsi="Times New Roman" w:cs="Times New Roman"/>
          <w:spacing w:val="-6"/>
          <w:sz w:val="26"/>
          <w:szCs w:val="26"/>
          <w:lang w:eastAsia="zh-CN"/>
        </w:rPr>
        <w:t xml:space="preserve">что </w:t>
      </w:r>
      <w:r w:rsidR="002A17ED" w:rsidRPr="002A17ED">
        <w:rPr>
          <w:rFonts w:ascii="Times New Roman" w:eastAsia="Times New Roman" w:hAnsi="Times New Roman" w:cs="Times New Roman"/>
          <w:spacing w:val="-6"/>
          <w:sz w:val="26"/>
          <w:szCs w:val="26"/>
          <w:lang w:eastAsia="zh-CN"/>
        </w:rPr>
        <w:t>рассматривается как отказ от оплаты.</w:t>
      </w:r>
    </w:p>
    <w:p w:rsidR="002A17ED" w:rsidRPr="002A17ED" w:rsidRDefault="002A17ED" w:rsidP="008937D4">
      <w:pPr>
        <w:suppressAutoHyphens/>
        <w:spacing w:after="0" w:line="240" w:lineRule="auto"/>
        <w:ind w:firstLine="708"/>
        <w:jc w:val="both"/>
        <w:rPr>
          <w:rFonts w:ascii="Times New Roman" w:eastAsia="Times New Roman" w:hAnsi="Times New Roman" w:cs="Times New Roman"/>
          <w:spacing w:val="-6"/>
          <w:sz w:val="26"/>
          <w:szCs w:val="26"/>
          <w:lang w:eastAsia="zh-CN"/>
        </w:rPr>
      </w:pPr>
      <w:r w:rsidRPr="002A17ED">
        <w:rPr>
          <w:rFonts w:ascii="Times New Roman" w:eastAsia="Times New Roman" w:hAnsi="Times New Roman" w:cs="Times New Roman"/>
          <w:spacing w:val="-6"/>
          <w:sz w:val="26"/>
          <w:szCs w:val="26"/>
          <w:lang w:eastAsia="zh-CN"/>
        </w:rPr>
        <w:t xml:space="preserve">Расторжение договора по указанному основанию производится Продавцом в одностороннем порядке, о чем </w:t>
      </w:r>
      <w:proofErr w:type="gramStart"/>
      <w:r w:rsidRPr="002A17ED">
        <w:rPr>
          <w:rFonts w:ascii="Times New Roman" w:eastAsia="Times New Roman" w:hAnsi="Times New Roman" w:cs="Times New Roman"/>
          <w:spacing w:val="-6"/>
          <w:sz w:val="26"/>
          <w:szCs w:val="26"/>
          <w:lang w:eastAsia="zh-CN"/>
        </w:rPr>
        <w:t>Продавец  письменно</w:t>
      </w:r>
      <w:proofErr w:type="gramEnd"/>
      <w:r w:rsidRPr="002A17ED">
        <w:rPr>
          <w:rFonts w:ascii="Times New Roman" w:eastAsia="Times New Roman" w:hAnsi="Times New Roman" w:cs="Times New Roman"/>
          <w:spacing w:val="-6"/>
          <w:sz w:val="26"/>
          <w:szCs w:val="26"/>
          <w:lang w:eastAsia="zh-CN"/>
        </w:rPr>
        <w:t xml:space="preserve"> извещает Покупателя.</w:t>
      </w:r>
    </w:p>
    <w:p w:rsidR="002A17ED" w:rsidRPr="002A17ED" w:rsidRDefault="002A17ED" w:rsidP="008937D4">
      <w:pPr>
        <w:suppressAutoHyphens/>
        <w:spacing w:after="0" w:line="240" w:lineRule="auto"/>
        <w:ind w:firstLine="708"/>
        <w:jc w:val="both"/>
        <w:rPr>
          <w:rFonts w:ascii="Times New Roman" w:eastAsia="Times New Roman" w:hAnsi="Times New Roman" w:cs="Times New Roman"/>
          <w:spacing w:val="-6"/>
          <w:sz w:val="26"/>
          <w:szCs w:val="26"/>
          <w:lang w:eastAsia="zh-CN"/>
        </w:rPr>
      </w:pPr>
      <w:r w:rsidRPr="002A17ED">
        <w:rPr>
          <w:rFonts w:ascii="Times New Roman" w:eastAsia="Times New Roman" w:hAnsi="Times New Roman" w:cs="Times New Roman"/>
          <w:spacing w:val="-6"/>
          <w:sz w:val="26"/>
          <w:szCs w:val="26"/>
          <w:lang w:eastAsia="zh-CN"/>
        </w:rPr>
        <w:t>Датой расторжения договора считается дата направления Продавцом указанного уведомления. При этом расходы, понесенные Покупателем в связи с заключением настоящего договора, не возмещаются.</w:t>
      </w:r>
    </w:p>
    <w:p w:rsidR="002A17ED" w:rsidRPr="002A17ED" w:rsidRDefault="00A31416" w:rsidP="008937D4">
      <w:pPr>
        <w:spacing w:after="0" w:line="240" w:lineRule="auto"/>
        <w:jc w:val="both"/>
        <w:rPr>
          <w:rFonts w:ascii="Times New Roman" w:eastAsia="Arial Unicode MS" w:hAnsi="Times New Roman" w:cs="Times New Roman"/>
          <w:color w:val="000000"/>
          <w:kern w:val="1"/>
          <w:sz w:val="26"/>
          <w:szCs w:val="26"/>
          <w:lang w:eastAsia="ru-RU" w:bidi="hi-IN"/>
        </w:rPr>
      </w:pPr>
      <w:r>
        <w:rPr>
          <w:rFonts w:ascii="Times New Roman" w:eastAsia="Arial Unicode MS" w:hAnsi="Times New Roman" w:cs="Times New Roman"/>
          <w:color w:val="000000"/>
          <w:sz w:val="26"/>
          <w:szCs w:val="26"/>
          <w:lang w:eastAsia="ru-RU"/>
        </w:rPr>
        <w:tab/>
        <w:t>6.2</w:t>
      </w:r>
      <w:r w:rsidR="002A17ED" w:rsidRPr="002A17ED">
        <w:rPr>
          <w:rFonts w:ascii="Times New Roman" w:eastAsia="Arial Unicode MS" w:hAnsi="Times New Roman" w:cs="Times New Roman"/>
          <w:color w:val="000000"/>
          <w:sz w:val="26"/>
          <w:szCs w:val="26"/>
          <w:lang w:eastAsia="ru-RU"/>
        </w:rPr>
        <w:t xml:space="preserve">. </w:t>
      </w:r>
      <w:r w:rsidR="002A17ED" w:rsidRPr="002A17ED">
        <w:rPr>
          <w:rFonts w:ascii="Times New Roman" w:eastAsia="Arial Unicode MS" w:hAnsi="Times New Roman" w:cs="Times New Roman"/>
          <w:color w:val="000000"/>
          <w:spacing w:val="7"/>
          <w:sz w:val="26"/>
          <w:szCs w:val="26"/>
          <w:lang w:eastAsia="ru-RU"/>
        </w:rPr>
        <w:t xml:space="preserve">Расторжение Договора по иным основаниям допускается исключительно по соглашению Сторон или </w:t>
      </w:r>
      <w:r w:rsidR="002A17ED" w:rsidRPr="002A17ED">
        <w:rPr>
          <w:rFonts w:ascii="Times New Roman" w:eastAsia="Arial Unicode MS" w:hAnsi="Times New Roman" w:cs="Times New Roman"/>
          <w:color w:val="000000"/>
          <w:sz w:val="26"/>
          <w:szCs w:val="26"/>
          <w:lang w:eastAsia="ru-RU"/>
        </w:rPr>
        <w:t>решению суда по основаниям, предусмотренным гражданским законодательством.</w:t>
      </w:r>
    </w:p>
    <w:p w:rsidR="002A17ED" w:rsidRPr="002A17ED" w:rsidRDefault="00A31416" w:rsidP="008937D4">
      <w:pPr>
        <w:autoSpaceDE w:val="0"/>
        <w:autoSpaceDN w:val="0"/>
        <w:adjustRightInd w:val="0"/>
        <w:spacing w:after="0" w:line="240" w:lineRule="auto"/>
        <w:jc w:val="center"/>
        <w:rPr>
          <w:rFonts w:ascii="Times New Roman" w:eastAsia="Times New Roman" w:hAnsi="Times New Roman" w:cs="Times New Roman"/>
          <w:b/>
          <w:bCs/>
          <w:spacing w:val="-6"/>
          <w:sz w:val="26"/>
          <w:szCs w:val="26"/>
          <w:lang w:eastAsia="ru-RU"/>
        </w:rPr>
      </w:pPr>
      <w:r>
        <w:rPr>
          <w:rFonts w:ascii="Times New Roman" w:eastAsia="Times New Roman" w:hAnsi="Times New Roman" w:cs="Times New Roman"/>
          <w:b/>
          <w:bCs/>
          <w:spacing w:val="-6"/>
          <w:sz w:val="26"/>
          <w:szCs w:val="26"/>
          <w:lang w:eastAsia="ru-RU"/>
        </w:rPr>
        <w:t>7</w:t>
      </w:r>
      <w:r w:rsidR="002A17ED" w:rsidRPr="002A17ED">
        <w:rPr>
          <w:rFonts w:ascii="Times New Roman" w:eastAsia="Times New Roman" w:hAnsi="Times New Roman" w:cs="Times New Roman"/>
          <w:b/>
          <w:bCs/>
          <w:spacing w:val="-6"/>
          <w:sz w:val="26"/>
          <w:szCs w:val="26"/>
          <w:lang w:eastAsia="ru-RU"/>
        </w:rPr>
        <w:t>. РАЗРЕШЕНИЕ СПОРОВ</w:t>
      </w:r>
    </w:p>
    <w:p w:rsidR="002A17ED" w:rsidRPr="002A17ED" w:rsidRDefault="00435DE9" w:rsidP="008937D4">
      <w:pPr>
        <w:autoSpaceDE w:val="0"/>
        <w:autoSpaceDN w:val="0"/>
        <w:adjustRightInd w:val="0"/>
        <w:spacing w:after="0" w:line="240" w:lineRule="auto"/>
        <w:ind w:firstLine="708"/>
        <w:jc w:val="both"/>
        <w:rPr>
          <w:rFonts w:ascii="Times New Roman" w:eastAsia="Times New Roman" w:hAnsi="Times New Roman" w:cs="Times New Roman"/>
          <w:spacing w:val="-6"/>
          <w:sz w:val="26"/>
          <w:szCs w:val="26"/>
          <w:lang w:eastAsia="ru-RU"/>
        </w:rPr>
      </w:pPr>
      <w:r>
        <w:rPr>
          <w:rFonts w:ascii="Times New Roman" w:eastAsia="Times New Roman" w:hAnsi="Times New Roman" w:cs="Times New Roman"/>
          <w:spacing w:val="-6"/>
          <w:sz w:val="26"/>
          <w:szCs w:val="26"/>
          <w:lang w:eastAsia="ru-RU"/>
        </w:rPr>
        <w:t>7</w:t>
      </w:r>
      <w:r w:rsidR="002A17ED" w:rsidRPr="002A17ED">
        <w:rPr>
          <w:rFonts w:ascii="Times New Roman" w:eastAsia="Times New Roman" w:hAnsi="Times New Roman" w:cs="Times New Roman"/>
          <w:spacing w:val="-6"/>
          <w:sz w:val="26"/>
          <w:szCs w:val="26"/>
          <w:lang w:eastAsia="ru-RU"/>
        </w:rPr>
        <w:t>.1. Все споры и разногласия, возникающие в связи с настоящим договором, сторонами урегулируются путем переговоров на основе действующего законодательства.</w:t>
      </w:r>
    </w:p>
    <w:p w:rsidR="002A17ED" w:rsidRPr="002A17ED" w:rsidRDefault="00435DE9" w:rsidP="008937D4">
      <w:pPr>
        <w:autoSpaceDE w:val="0"/>
        <w:autoSpaceDN w:val="0"/>
        <w:adjustRightInd w:val="0"/>
        <w:spacing w:after="0" w:line="240" w:lineRule="auto"/>
        <w:ind w:firstLine="708"/>
        <w:jc w:val="both"/>
        <w:rPr>
          <w:rFonts w:ascii="Times New Roman" w:eastAsia="Times New Roman" w:hAnsi="Times New Roman" w:cs="Times New Roman"/>
          <w:spacing w:val="-6"/>
          <w:sz w:val="26"/>
          <w:szCs w:val="26"/>
          <w:lang w:eastAsia="ru-RU"/>
        </w:rPr>
      </w:pPr>
      <w:r>
        <w:rPr>
          <w:rFonts w:ascii="Times New Roman" w:eastAsia="Times New Roman" w:hAnsi="Times New Roman" w:cs="Times New Roman"/>
          <w:spacing w:val="-6"/>
          <w:sz w:val="26"/>
          <w:szCs w:val="26"/>
          <w:lang w:eastAsia="ru-RU"/>
        </w:rPr>
        <w:t>7</w:t>
      </w:r>
      <w:r w:rsidR="002A17ED" w:rsidRPr="002A17ED">
        <w:rPr>
          <w:rFonts w:ascii="Times New Roman" w:eastAsia="Times New Roman" w:hAnsi="Times New Roman" w:cs="Times New Roman"/>
          <w:spacing w:val="-6"/>
          <w:sz w:val="26"/>
          <w:szCs w:val="26"/>
          <w:lang w:eastAsia="ru-RU"/>
        </w:rPr>
        <w:t>.2. В случае невозможности урегулирования споров путем переговоров они рассматриваются в судебном порядке, установленном действующим законодательством.</w:t>
      </w:r>
    </w:p>
    <w:p w:rsidR="002A17ED" w:rsidRPr="002A17ED" w:rsidRDefault="00435DE9" w:rsidP="008937D4">
      <w:pPr>
        <w:widowControl w:val="0"/>
        <w:suppressAutoHyphens/>
        <w:autoSpaceDE w:val="0"/>
        <w:spacing w:after="0" w:line="240" w:lineRule="auto"/>
        <w:jc w:val="center"/>
        <w:rPr>
          <w:rFonts w:ascii="Times New Roman" w:eastAsia="Times New Roman" w:hAnsi="Times New Roman" w:cs="Times New Roman"/>
          <w:b/>
          <w:caps/>
          <w:color w:val="000000"/>
          <w:kern w:val="1"/>
          <w:sz w:val="26"/>
          <w:szCs w:val="26"/>
          <w:lang w:eastAsia="zh-CN" w:bidi="hi-IN"/>
        </w:rPr>
      </w:pPr>
      <w:r>
        <w:rPr>
          <w:rFonts w:ascii="Times New Roman" w:eastAsia="Times New Roman" w:hAnsi="Times New Roman" w:cs="Times New Roman"/>
          <w:b/>
          <w:caps/>
          <w:color w:val="000000"/>
          <w:kern w:val="1"/>
          <w:sz w:val="26"/>
          <w:szCs w:val="26"/>
          <w:lang w:eastAsia="zh-CN" w:bidi="hi-IN"/>
        </w:rPr>
        <w:t>8</w:t>
      </w:r>
      <w:r w:rsidR="002A17ED" w:rsidRPr="002A17ED">
        <w:rPr>
          <w:rFonts w:ascii="Times New Roman" w:eastAsia="Times New Roman" w:hAnsi="Times New Roman" w:cs="Times New Roman"/>
          <w:b/>
          <w:caps/>
          <w:color w:val="000000"/>
          <w:kern w:val="1"/>
          <w:sz w:val="26"/>
          <w:szCs w:val="26"/>
          <w:lang w:eastAsia="zh-CN" w:bidi="hi-IN"/>
        </w:rPr>
        <w:t>. Заключительные положения</w:t>
      </w:r>
    </w:p>
    <w:p w:rsidR="002A17ED" w:rsidRPr="002A17ED" w:rsidRDefault="002A17ED" w:rsidP="008937D4">
      <w:pPr>
        <w:spacing w:after="0" w:line="240" w:lineRule="auto"/>
        <w:jc w:val="both"/>
        <w:rPr>
          <w:rFonts w:ascii="Times New Roman" w:eastAsia="Arial Unicode MS" w:hAnsi="Times New Roman" w:cs="Times New Roman"/>
          <w:color w:val="000000"/>
          <w:kern w:val="1"/>
          <w:sz w:val="26"/>
          <w:szCs w:val="26"/>
          <w:lang w:eastAsia="ru-RU" w:bidi="hi-IN"/>
        </w:rPr>
      </w:pPr>
      <w:r w:rsidRPr="002A17ED">
        <w:rPr>
          <w:rFonts w:ascii="Times New Roman" w:eastAsia="Arial Unicode MS" w:hAnsi="Times New Roman" w:cs="Times New Roman"/>
          <w:color w:val="000000"/>
          <w:kern w:val="1"/>
          <w:sz w:val="26"/>
          <w:szCs w:val="26"/>
          <w:lang w:eastAsia="ru-RU" w:bidi="hi-IN"/>
        </w:rPr>
        <w:tab/>
      </w:r>
      <w:r w:rsidR="00435DE9">
        <w:rPr>
          <w:rFonts w:ascii="Times New Roman" w:eastAsia="Arial Unicode MS" w:hAnsi="Times New Roman" w:cs="Times New Roman"/>
          <w:color w:val="000000"/>
          <w:kern w:val="1"/>
          <w:sz w:val="26"/>
          <w:szCs w:val="26"/>
          <w:lang w:eastAsia="ru-RU" w:bidi="hi-IN"/>
        </w:rPr>
        <w:t>8</w:t>
      </w:r>
      <w:r w:rsidRPr="002A17ED">
        <w:rPr>
          <w:rFonts w:ascii="Times New Roman" w:eastAsia="Arial Unicode MS" w:hAnsi="Times New Roman" w:cs="Times New Roman"/>
          <w:color w:val="000000"/>
          <w:kern w:val="1"/>
          <w:sz w:val="26"/>
          <w:szCs w:val="26"/>
          <w:lang w:eastAsia="ru-RU" w:bidi="hi-IN"/>
        </w:rPr>
        <w:t>.1. Настоящий договор вступает в силу с момента его подписания и действует до окончательного исполнения сторонами своих обязательств.</w:t>
      </w:r>
    </w:p>
    <w:p w:rsidR="002A17ED" w:rsidRPr="002A17ED" w:rsidRDefault="002A17ED" w:rsidP="008937D4">
      <w:pPr>
        <w:spacing w:after="0" w:line="240" w:lineRule="auto"/>
        <w:jc w:val="both"/>
        <w:rPr>
          <w:rFonts w:ascii="Times New Roman" w:eastAsia="Arial Unicode MS" w:hAnsi="Times New Roman" w:cs="Times New Roman"/>
          <w:color w:val="000000"/>
          <w:kern w:val="1"/>
          <w:sz w:val="26"/>
          <w:szCs w:val="26"/>
          <w:lang w:eastAsia="ru-RU" w:bidi="hi-IN"/>
        </w:rPr>
      </w:pPr>
      <w:r w:rsidRPr="002A17ED">
        <w:rPr>
          <w:rFonts w:ascii="Times New Roman" w:eastAsia="Arial Unicode MS" w:hAnsi="Times New Roman" w:cs="Times New Roman"/>
          <w:color w:val="000000"/>
          <w:kern w:val="1"/>
          <w:sz w:val="26"/>
          <w:szCs w:val="26"/>
          <w:lang w:eastAsia="ru-RU" w:bidi="hi-IN"/>
        </w:rPr>
        <w:tab/>
      </w:r>
      <w:r w:rsidR="00435DE9">
        <w:rPr>
          <w:rFonts w:ascii="Times New Roman" w:eastAsia="Arial Unicode MS" w:hAnsi="Times New Roman" w:cs="Times New Roman"/>
          <w:color w:val="000000"/>
          <w:kern w:val="1"/>
          <w:sz w:val="26"/>
          <w:szCs w:val="26"/>
          <w:lang w:eastAsia="ru-RU" w:bidi="hi-IN"/>
        </w:rPr>
        <w:t>8</w:t>
      </w:r>
      <w:r w:rsidRPr="002A17ED">
        <w:rPr>
          <w:rFonts w:ascii="Times New Roman" w:eastAsia="Arial Unicode MS" w:hAnsi="Times New Roman" w:cs="Times New Roman"/>
          <w:color w:val="000000"/>
          <w:kern w:val="1"/>
          <w:sz w:val="26"/>
          <w:szCs w:val="26"/>
          <w:lang w:eastAsia="ru-RU" w:bidi="hi-IN"/>
        </w:rPr>
        <w:t xml:space="preserve">.2. </w:t>
      </w:r>
      <w:r w:rsidRPr="002A17ED">
        <w:rPr>
          <w:rFonts w:ascii="Times New Roman" w:eastAsia="Arial Unicode MS" w:hAnsi="Times New Roman" w:cs="Times New Roman"/>
          <w:color w:val="000000"/>
          <w:spacing w:val="-6"/>
          <w:sz w:val="26"/>
          <w:szCs w:val="26"/>
          <w:lang w:eastAsia="ru-RU"/>
        </w:rPr>
        <w:t>Изменения и дополнения к настоящему договору действительны только в том случае, если составлены в письменной или электронной форме и подписаны сторонами.</w:t>
      </w:r>
    </w:p>
    <w:p w:rsidR="002A17ED" w:rsidRPr="002A17ED" w:rsidRDefault="002A17ED" w:rsidP="008365A9">
      <w:pPr>
        <w:spacing w:after="0" w:line="240" w:lineRule="auto"/>
        <w:jc w:val="both"/>
        <w:rPr>
          <w:rFonts w:ascii="Times New Roman" w:eastAsia="Arial Unicode MS" w:hAnsi="Times New Roman" w:cs="Times New Roman"/>
          <w:color w:val="000000"/>
          <w:spacing w:val="-6"/>
          <w:sz w:val="26"/>
          <w:szCs w:val="26"/>
          <w:lang w:eastAsia="ru-RU"/>
        </w:rPr>
      </w:pPr>
      <w:r w:rsidRPr="002A17ED">
        <w:rPr>
          <w:rFonts w:ascii="Times New Roman" w:eastAsia="Arial Unicode MS" w:hAnsi="Times New Roman" w:cs="Times New Roman"/>
          <w:color w:val="000000"/>
          <w:spacing w:val="-6"/>
          <w:sz w:val="26"/>
          <w:szCs w:val="26"/>
          <w:lang w:eastAsia="ru-RU"/>
        </w:rPr>
        <w:tab/>
      </w:r>
      <w:r w:rsidR="00435DE9">
        <w:rPr>
          <w:rFonts w:ascii="Times New Roman" w:eastAsia="Arial Unicode MS" w:hAnsi="Times New Roman" w:cs="Times New Roman"/>
          <w:color w:val="000000"/>
          <w:spacing w:val="-6"/>
          <w:sz w:val="26"/>
          <w:szCs w:val="26"/>
          <w:lang w:eastAsia="ru-RU"/>
        </w:rPr>
        <w:t>8</w:t>
      </w:r>
      <w:r w:rsidRPr="002A17ED">
        <w:rPr>
          <w:rFonts w:ascii="Times New Roman" w:eastAsia="Arial Unicode MS" w:hAnsi="Times New Roman" w:cs="Times New Roman"/>
          <w:color w:val="000000"/>
          <w:spacing w:val="-6"/>
          <w:sz w:val="26"/>
          <w:szCs w:val="26"/>
          <w:lang w:eastAsia="ru-RU"/>
        </w:rPr>
        <w:t xml:space="preserve">.3. Уведомления, заявления, сообщения, направляемые в соответствии с настоящим Договором или в связи с ним, должны составляться в письменной форме и будут считаться поданными надлежащим образом, если они направлены заказным письмом с уведомлением о вручении, а также доставлены лично по почтовым адресам сторон. </w:t>
      </w:r>
    </w:p>
    <w:p w:rsidR="002A17ED" w:rsidRPr="002A17ED" w:rsidRDefault="002A17ED" w:rsidP="008937D4">
      <w:pPr>
        <w:spacing w:after="0" w:line="240" w:lineRule="auto"/>
        <w:jc w:val="both"/>
        <w:rPr>
          <w:rFonts w:ascii="Times New Roman" w:eastAsia="Arial Unicode MS" w:hAnsi="Times New Roman" w:cs="Times New Roman"/>
          <w:spacing w:val="-6"/>
          <w:sz w:val="26"/>
          <w:szCs w:val="26"/>
          <w:lang w:eastAsia="ru-RU"/>
        </w:rPr>
      </w:pPr>
      <w:r w:rsidRPr="002A17ED">
        <w:rPr>
          <w:rFonts w:ascii="Times New Roman" w:eastAsia="Arial Unicode MS" w:hAnsi="Times New Roman" w:cs="Times New Roman"/>
          <w:color w:val="000000"/>
          <w:spacing w:val="-6"/>
          <w:sz w:val="26"/>
          <w:szCs w:val="26"/>
          <w:lang w:eastAsia="ru-RU"/>
        </w:rPr>
        <w:tab/>
      </w:r>
      <w:r w:rsidR="00435DE9">
        <w:rPr>
          <w:rFonts w:ascii="Times New Roman" w:eastAsia="Arial Unicode MS" w:hAnsi="Times New Roman" w:cs="Times New Roman"/>
          <w:color w:val="000000"/>
          <w:spacing w:val="-6"/>
          <w:sz w:val="26"/>
          <w:szCs w:val="26"/>
          <w:lang w:eastAsia="ru-RU"/>
        </w:rPr>
        <w:t>8</w:t>
      </w:r>
      <w:r w:rsidRPr="002A17ED">
        <w:rPr>
          <w:rFonts w:ascii="Times New Roman" w:eastAsia="Arial Unicode MS" w:hAnsi="Times New Roman" w:cs="Times New Roman"/>
          <w:spacing w:val="-6"/>
          <w:sz w:val="26"/>
          <w:szCs w:val="26"/>
          <w:lang w:eastAsia="ru-RU"/>
        </w:rPr>
        <w:t>.</w:t>
      </w:r>
      <w:r w:rsidR="008365A9">
        <w:rPr>
          <w:rFonts w:ascii="Times New Roman" w:eastAsia="Arial Unicode MS" w:hAnsi="Times New Roman" w:cs="Times New Roman"/>
          <w:spacing w:val="-6"/>
          <w:sz w:val="26"/>
          <w:szCs w:val="26"/>
          <w:lang w:eastAsia="ru-RU"/>
        </w:rPr>
        <w:t>4</w:t>
      </w:r>
      <w:r w:rsidRPr="002A17ED">
        <w:rPr>
          <w:rFonts w:ascii="Times New Roman" w:eastAsia="Arial Unicode MS" w:hAnsi="Times New Roman" w:cs="Times New Roman"/>
          <w:spacing w:val="-6"/>
          <w:sz w:val="26"/>
          <w:szCs w:val="26"/>
          <w:lang w:eastAsia="ru-RU"/>
        </w:rPr>
        <w:t>. Содержание настоящего Договора, его последствия, ответственность, права и обязанности, а также содержание статей 167, 209, 223, 450, 549, 551, 554-556 Гражданского кодекса Российской Федерации сторонам понятны.</w:t>
      </w:r>
    </w:p>
    <w:p w:rsidR="002A17ED" w:rsidRPr="002A17ED" w:rsidRDefault="002A17ED" w:rsidP="008937D4">
      <w:pPr>
        <w:spacing w:after="0" w:line="240" w:lineRule="auto"/>
        <w:jc w:val="both"/>
        <w:rPr>
          <w:rFonts w:ascii="Times New Roman" w:eastAsia="Arial Unicode MS" w:hAnsi="Times New Roman" w:cs="Times New Roman"/>
          <w:color w:val="000000"/>
          <w:spacing w:val="-6"/>
          <w:sz w:val="26"/>
          <w:szCs w:val="26"/>
          <w:lang w:eastAsia="ru-RU"/>
        </w:rPr>
      </w:pPr>
      <w:r w:rsidRPr="002A17ED">
        <w:rPr>
          <w:rFonts w:ascii="Times New Roman" w:eastAsia="Arial Unicode MS" w:hAnsi="Times New Roman" w:cs="Times New Roman"/>
          <w:color w:val="000000"/>
          <w:spacing w:val="-6"/>
          <w:sz w:val="26"/>
          <w:szCs w:val="26"/>
          <w:lang w:eastAsia="ru-RU"/>
        </w:rPr>
        <w:tab/>
      </w:r>
      <w:r w:rsidR="00435DE9">
        <w:rPr>
          <w:rFonts w:ascii="Times New Roman" w:eastAsia="Arial Unicode MS" w:hAnsi="Times New Roman" w:cs="Times New Roman"/>
          <w:color w:val="000000"/>
          <w:spacing w:val="-6"/>
          <w:sz w:val="26"/>
          <w:szCs w:val="26"/>
          <w:lang w:eastAsia="ru-RU"/>
        </w:rPr>
        <w:t>8</w:t>
      </w:r>
      <w:r w:rsidRPr="002A17ED">
        <w:rPr>
          <w:rFonts w:ascii="Times New Roman" w:eastAsia="Arial Unicode MS" w:hAnsi="Times New Roman" w:cs="Times New Roman"/>
          <w:color w:val="000000"/>
          <w:spacing w:val="-6"/>
          <w:sz w:val="26"/>
          <w:szCs w:val="26"/>
          <w:lang w:eastAsia="ru-RU"/>
        </w:rPr>
        <w:t>.</w:t>
      </w:r>
      <w:r w:rsidR="008365A9">
        <w:rPr>
          <w:rFonts w:ascii="Times New Roman" w:eastAsia="Arial Unicode MS" w:hAnsi="Times New Roman" w:cs="Times New Roman"/>
          <w:color w:val="000000"/>
          <w:spacing w:val="-6"/>
          <w:sz w:val="26"/>
          <w:szCs w:val="26"/>
          <w:lang w:eastAsia="ru-RU"/>
        </w:rPr>
        <w:t>5</w:t>
      </w:r>
      <w:r w:rsidRPr="002A17ED">
        <w:rPr>
          <w:rFonts w:ascii="Times New Roman" w:eastAsia="Arial Unicode MS" w:hAnsi="Times New Roman" w:cs="Times New Roman"/>
          <w:color w:val="000000"/>
          <w:spacing w:val="-6"/>
          <w:sz w:val="26"/>
          <w:szCs w:val="26"/>
          <w:lang w:eastAsia="ru-RU"/>
        </w:rPr>
        <w:t xml:space="preserve">. Настоящий договор содержит весь объем соглашений между сторонами в отношении предмета договора, отменяет и делает недействительными все другие обязательства или заявления, которые могли быть приняты или сделаны сторонами, будь то в устной или в письменной </w:t>
      </w:r>
      <w:proofErr w:type="gramStart"/>
      <w:r w:rsidRPr="002A17ED">
        <w:rPr>
          <w:rFonts w:ascii="Times New Roman" w:eastAsia="Arial Unicode MS" w:hAnsi="Times New Roman" w:cs="Times New Roman"/>
          <w:color w:val="000000"/>
          <w:spacing w:val="-6"/>
          <w:sz w:val="26"/>
          <w:szCs w:val="26"/>
          <w:lang w:eastAsia="ru-RU"/>
        </w:rPr>
        <w:t>форме,  до</w:t>
      </w:r>
      <w:proofErr w:type="gramEnd"/>
      <w:r w:rsidRPr="002A17ED">
        <w:rPr>
          <w:rFonts w:ascii="Times New Roman" w:eastAsia="Arial Unicode MS" w:hAnsi="Times New Roman" w:cs="Times New Roman"/>
          <w:color w:val="000000"/>
          <w:spacing w:val="-6"/>
          <w:sz w:val="26"/>
          <w:szCs w:val="26"/>
          <w:lang w:eastAsia="ru-RU"/>
        </w:rPr>
        <w:t xml:space="preserve"> заключения настоящего договора.</w:t>
      </w:r>
    </w:p>
    <w:p w:rsidR="002A17ED" w:rsidRPr="002A17ED" w:rsidRDefault="002A17ED" w:rsidP="008937D4">
      <w:pPr>
        <w:spacing w:after="0" w:line="240" w:lineRule="auto"/>
        <w:jc w:val="both"/>
        <w:rPr>
          <w:rFonts w:ascii="Times New Roman" w:eastAsia="Calibri" w:hAnsi="Times New Roman" w:cs="Times New Roman"/>
          <w:color w:val="000000"/>
          <w:sz w:val="26"/>
          <w:szCs w:val="26"/>
        </w:rPr>
      </w:pPr>
      <w:r w:rsidRPr="002A17ED">
        <w:rPr>
          <w:rFonts w:ascii="Times New Roman" w:eastAsia="Arial Unicode MS" w:hAnsi="Times New Roman" w:cs="Times New Roman"/>
          <w:color w:val="000000"/>
          <w:kern w:val="1"/>
          <w:sz w:val="26"/>
          <w:szCs w:val="26"/>
          <w:lang w:eastAsia="ru-RU" w:bidi="hi-IN"/>
        </w:rPr>
        <w:tab/>
      </w:r>
      <w:r w:rsidR="00435DE9">
        <w:rPr>
          <w:rFonts w:ascii="Times New Roman" w:eastAsia="Arial Unicode MS" w:hAnsi="Times New Roman" w:cs="Times New Roman"/>
          <w:color w:val="000000"/>
          <w:kern w:val="1"/>
          <w:sz w:val="26"/>
          <w:szCs w:val="26"/>
          <w:lang w:eastAsia="ru-RU" w:bidi="hi-IN"/>
        </w:rPr>
        <w:t>8</w:t>
      </w:r>
      <w:r w:rsidRPr="002A17ED">
        <w:rPr>
          <w:rFonts w:ascii="Times New Roman" w:eastAsia="Arial Unicode MS" w:hAnsi="Times New Roman" w:cs="Times New Roman"/>
          <w:color w:val="000000"/>
          <w:kern w:val="1"/>
          <w:sz w:val="26"/>
          <w:szCs w:val="26"/>
          <w:lang w:eastAsia="ru-RU" w:bidi="hi-IN"/>
        </w:rPr>
        <w:t>.</w:t>
      </w:r>
      <w:r w:rsidR="008365A9">
        <w:rPr>
          <w:rFonts w:ascii="Times New Roman" w:eastAsia="Arial Unicode MS" w:hAnsi="Times New Roman" w:cs="Times New Roman"/>
          <w:color w:val="000000"/>
          <w:kern w:val="1"/>
          <w:sz w:val="26"/>
          <w:szCs w:val="26"/>
          <w:lang w:eastAsia="ru-RU" w:bidi="hi-IN"/>
        </w:rPr>
        <w:t>6</w:t>
      </w:r>
      <w:r w:rsidRPr="002A17ED">
        <w:rPr>
          <w:rFonts w:ascii="Times New Roman" w:eastAsia="Arial Unicode MS" w:hAnsi="Times New Roman" w:cs="Times New Roman"/>
          <w:color w:val="000000"/>
          <w:kern w:val="1"/>
          <w:sz w:val="26"/>
          <w:szCs w:val="26"/>
          <w:lang w:eastAsia="ru-RU" w:bidi="hi-IN"/>
        </w:rPr>
        <w:t>. Настоящий договор составлен в форме электронного документа, подписанного усиленными электронными подписями Сторон, в порядке, предусмотренном постановлением Правительства Российской Федерации от 27 августа 2012 года № 860 «</w:t>
      </w:r>
      <w:r w:rsidRPr="002A17ED">
        <w:rPr>
          <w:rFonts w:ascii="Times New Roman" w:eastAsia="Calibri" w:hAnsi="Times New Roman" w:cs="Times New Roman"/>
          <w:color w:val="000000"/>
          <w:sz w:val="26"/>
          <w:szCs w:val="26"/>
        </w:rPr>
        <w:t xml:space="preserve">Об организации и проведении продажи государственного или муниципального имущества в электронной форме». Стороны при </w:t>
      </w:r>
      <w:r w:rsidRPr="002A17ED">
        <w:rPr>
          <w:rFonts w:ascii="Times New Roman" w:eastAsia="Calibri" w:hAnsi="Times New Roman" w:cs="Times New Roman"/>
          <w:color w:val="000000"/>
          <w:sz w:val="26"/>
          <w:szCs w:val="26"/>
        </w:rPr>
        <w:lastRenderedPageBreak/>
        <w:t>необходимости вправе по согласованию оформить настоящий Договор в письменной форме на бумажном носителе (в дополнение к электронной форме) в двух экземплярах, которые будут обладать равной юридической силой с  Договором, заключенным в форме электронного документа: по одному для каждой из Стороны.</w:t>
      </w:r>
    </w:p>
    <w:p w:rsidR="002A17ED" w:rsidRDefault="002A17ED" w:rsidP="008937D4">
      <w:pPr>
        <w:spacing w:after="0" w:line="240" w:lineRule="auto"/>
        <w:jc w:val="both"/>
        <w:rPr>
          <w:rFonts w:ascii="Times New Roman" w:eastAsia="Arial Unicode MS" w:hAnsi="Times New Roman" w:cs="Times New Roman"/>
          <w:color w:val="000000"/>
          <w:sz w:val="26"/>
          <w:szCs w:val="26"/>
          <w:lang w:eastAsia="ru-RU"/>
        </w:rPr>
      </w:pPr>
      <w:r w:rsidRPr="002A17ED">
        <w:rPr>
          <w:rFonts w:ascii="Times New Roman" w:eastAsia="Arial Unicode MS" w:hAnsi="Times New Roman" w:cs="Times New Roman"/>
          <w:color w:val="000000"/>
          <w:sz w:val="26"/>
          <w:szCs w:val="26"/>
          <w:lang w:eastAsia="ru-RU"/>
        </w:rPr>
        <w:tab/>
      </w:r>
      <w:r w:rsidR="00435DE9">
        <w:rPr>
          <w:rFonts w:ascii="Times New Roman" w:eastAsia="Arial Unicode MS" w:hAnsi="Times New Roman" w:cs="Times New Roman"/>
          <w:color w:val="000000"/>
          <w:sz w:val="26"/>
          <w:szCs w:val="26"/>
          <w:lang w:eastAsia="ru-RU"/>
        </w:rPr>
        <w:t>8</w:t>
      </w:r>
      <w:r w:rsidRPr="002A17ED">
        <w:rPr>
          <w:rFonts w:ascii="Times New Roman" w:eastAsia="Arial Unicode MS" w:hAnsi="Times New Roman" w:cs="Times New Roman"/>
          <w:color w:val="000000"/>
          <w:sz w:val="26"/>
          <w:szCs w:val="26"/>
          <w:lang w:eastAsia="ru-RU"/>
        </w:rPr>
        <w:t>.</w:t>
      </w:r>
      <w:r w:rsidR="008365A9">
        <w:rPr>
          <w:rFonts w:ascii="Times New Roman" w:eastAsia="Arial Unicode MS" w:hAnsi="Times New Roman" w:cs="Times New Roman"/>
          <w:color w:val="000000"/>
          <w:sz w:val="26"/>
          <w:szCs w:val="26"/>
          <w:lang w:eastAsia="ru-RU"/>
        </w:rPr>
        <w:t>7</w:t>
      </w:r>
      <w:r w:rsidRPr="002A17ED">
        <w:rPr>
          <w:rFonts w:ascii="Times New Roman" w:eastAsia="Arial Unicode MS" w:hAnsi="Times New Roman" w:cs="Times New Roman"/>
          <w:color w:val="000000"/>
          <w:sz w:val="26"/>
          <w:szCs w:val="26"/>
          <w:lang w:eastAsia="ru-RU"/>
        </w:rPr>
        <w:t>. В вопросах, не урегулированных настоящим Договором, Стороны руководствуются законод</w:t>
      </w:r>
      <w:r w:rsidR="00F3310D">
        <w:rPr>
          <w:rFonts w:ascii="Times New Roman" w:eastAsia="Arial Unicode MS" w:hAnsi="Times New Roman" w:cs="Times New Roman"/>
          <w:color w:val="000000"/>
          <w:sz w:val="26"/>
          <w:szCs w:val="26"/>
          <w:lang w:eastAsia="ru-RU"/>
        </w:rPr>
        <w:t>ательством Российской Федерации.</w:t>
      </w:r>
    </w:p>
    <w:p w:rsidR="00152361" w:rsidRPr="002A17ED" w:rsidRDefault="00152361" w:rsidP="008937D4">
      <w:pPr>
        <w:spacing w:after="0" w:line="240" w:lineRule="auto"/>
        <w:jc w:val="both"/>
        <w:rPr>
          <w:rFonts w:ascii="Times New Roman" w:eastAsia="Arial Unicode MS" w:hAnsi="Times New Roman" w:cs="Times New Roman"/>
          <w:color w:val="000000"/>
          <w:sz w:val="26"/>
          <w:szCs w:val="26"/>
          <w:lang w:eastAsia="ru-RU"/>
        </w:rPr>
      </w:pPr>
    </w:p>
    <w:p w:rsidR="002A17ED" w:rsidRPr="002A17ED" w:rsidRDefault="005D6AF1" w:rsidP="00E643F1">
      <w:pPr>
        <w:spacing w:after="0" w:line="240" w:lineRule="auto"/>
        <w:jc w:val="center"/>
        <w:rPr>
          <w:rFonts w:ascii="Times New Roman" w:eastAsia="Times New Roman" w:hAnsi="Times New Roman" w:cs="Times New Roman"/>
          <w:sz w:val="24"/>
          <w:szCs w:val="24"/>
          <w:lang w:eastAsia="zh-CN"/>
        </w:rPr>
      </w:pPr>
      <w:r>
        <w:rPr>
          <w:rFonts w:ascii="Times New Roman" w:eastAsia="Times New Roman" w:hAnsi="Times New Roman" w:cs="Times New Roman"/>
          <w:b/>
          <w:color w:val="000000"/>
          <w:kern w:val="1"/>
          <w:sz w:val="24"/>
          <w:szCs w:val="24"/>
          <w:lang w:eastAsia="zh-CN" w:bidi="hi-IN"/>
        </w:rPr>
        <w:t>9</w:t>
      </w:r>
      <w:r w:rsidR="002A17ED" w:rsidRPr="002A17ED">
        <w:rPr>
          <w:rFonts w:ascii="Times New Roman" w:eastAsia="Times New Roman" w:hAnsi="Times New Roman" w:cs="Times New Roman"/>
          <w:b/>
          <w:color w:val="000000"/>
          <w:kern w:val="1"/>
          <w:sz w:val="24"/>
          <w:szCs w:val="24"/>
          <w:lang w:eastAsia="zh-CN" w:bidi="hi-IN"/>
        </w:rPr>
        <w:t xml:space="preserve">. </w:t>
      </w:r>
      <w:r w:rsidR="002A17ED" w:rsidRPr="002A17ED">
        <w:rPr>
          <w:rFonts w:ascii="Times New Roman" w:eastAsia="Times New Roman" w:hAnsi="Times New Roman" w:cs="Times New Roman"/>
          <w:b/>
          <w:caps/>
          <w:color w:val="000000"/>
          <w:kern w:val="1"/>
          <w:sz w:val="24"/>
          <w:szCs w:val="24"/>
          <w:lang w:eastAsia="zh-CN" w:bidi="hi-IN"/>
        </w:rPr>
        <w:t>Адреса</w:t>
      </w:r>
      <w:r w:rsidR="002A17ED" w:rsidRPr="002A17ED">
        <w:rPr>
          <w:rFonts w:ascii="Times New Roman" w:eastAsia="Times New Roman" w:hAnsi="Times New Roman" w:cs="Times New Roman"/>
          <w:b/>
          <w:color w:val="000000"/>
          <w:kern w:val="1"/>
          <w:sz w:val="24"/>
          <w:szCs w:val="24"/>
          <w:lang w:eastAsia="zh-CN" w:bidi="hi-IN"/>
        </w:rPr>
        <w:t xml:space="preserve"> И РЕКВИЗИТЫ СТОРОН</w:t>
      </w:r>
    </w:p>
    <w:tbl>
      <w:tblPr>
        <w:tblW w:w="10644" w:type="dxa"/>
        <w:tblLayout w:type="fixed"/>
        <w:tblCellMar>
          <w:left w:w="0" w:type="dxa"/>
          <w:right w:w="0" w:type="dxa"/>
        </w:tblCellMar>
        <w:tblLook w:val="0000" w:firstRow="0" w:lastRow="0" w:firstColumn="0" w:lastColumn="0" w:noHBand="0" w:noVBand="0"/>
      </w:tblPr>
      <w:tblGrid>
        <w:gridCol w:w="3401"/>
        <w:gridCol w:w="2335"/>
        <w:gridCol w:w="4908"/>
      </w:tblGrid>
      <w:tr w:rsidR="002A17ED" w:rsidRPr="002A17ED" w:rsidTr="00B54314">
        <w:trPr>
          <w:trHeight w:val="326"/>
        </w:trPr>
        <w:tc>
          <w:tcPr>
            <w:tcW w:w="3401" w:type="dxa"/>
          </w:tcPr>
          <w:p w:rsidR="002A17ED" w:rsidRPr="002A17ED" w:rsidRDefault="002A17ED" w:rsidP="00C53F66">
            <w:pPr>
              <w:suppressAutoHyphens/>
              <w:autoSpaceDE w:val="0"/>
              <w:snapToGrid w:val="0"/>
              <w:spacing w:after="0" w:line="240" w:lineRule="auto"/>
              <w:rPr>
                <w:rFonts w:ascii="Times New Roman" w:eastAsia="Times New Roman" w:hAnsi="Times New Roman" w:cs="Times New Roman"/>
                <w:sz w:val="24"/>
                <w:szCs w:val="24"/>
                <w:lang w:eastAsia="zh-CN"/>
              </w:rPr>
            </w:pPr>
          </w:p>
        </w:tc>
        <w:tc>
          <w:tcPr>
            <w:tcW w:w="7243" w:type="dxa"/>
            <w:gridSpan w:val="2"/>
          </w:tcPr>
          <w:p w:rsidR="002A17ED" w:rsidRPr="002A17ED" w:rsidRDefault="002A17ED" w:rsidP="002A17ED">
            <w:pPr>
              <w:suppressAutoHyphens/>
              <w:snapToGrid w:val="0"/>
              <w:spacing w:after="0" w:line="240" w:lineRule="auto"/>
              <w:rPr>
                <w:rFonts w:ascii="Times New Roman" w:eastAsia="Times New Roman" w:hAnsi="Times New Roman" w:cs="Times New Roman"/>
                <w:color w:val="000000"/>
                <w:kern w:val="1"/>
                <w:sz w:val="24"/>
                <w:szCs w:val="24"/>
                <w:lang w:eastAsia="zh-CN" w:bidi="hi-IN"/>
              </w:rPr>
            </w:pPr>
          </w:p>
        </w:tc>
      </w:tr>
      <w:tr w:rsidR="002A17ED" w:rsidRPr="002A17ED" w:rsidTr="00B54314">
        <w:tblPrEx>
          <w:tblCellMar>
            <w:left w:w="108" w:type="dxa"/>
            <w:right w:w="108" w:type="dxa"/>
          </w:tblCellMar>
        </w:tblPrEx>
        <w:tc>
          <w:tcPr>
            <w:tcW w:w="5736" w:type="dxa"/>
            <w:gridSpan w:val="2"/>
          </w:tcPr>
          <w:p w:rsidR="002A17ED" w:rsidRPr="002A17ED" w:rsidRDefault="002A17ED" w:rsidP="002A17ED">
            <w:pPr>
              <w:keepNext/>
              <w:tabs>
                <w:tab w:val="left" w:pos="5497"/>
              </w:tabs>
              <w:suppressAutoHyphens/>
              <w:spacing w:after="0" w:line="240" w:lineRule="auto"/>
              <w:ind w:right="318"/>
              <w:jc w:val="center"/>
              <w:rPr>
                <w:rFonts w:ascii="Times New Roman" w:eastAsia="Times New Roman" w:hAnsi="Times New Roman" w:cs="Times New Roman"/>
                <w:b/>
                <w:sz w:val="24"/>
                <w:szCs w:val="24"/>
                <w:lang w:eastAsia="zh-CN"/>
              </w:rPr>
            </w:pPr>
            <w:r w:rsidRPr="002A17ED">
              <w:rPr>
                <w:rFonts w:ascii="Times New Roman" w:eastAsia="Times New Roman" w:hAnsi="Times New Roman" w:cs="Times New Roman"/>
                <w:b/>
                <w:sz w:val="24"/>
                <w:szCs w:val="24"/>
                <w:lang w:eastAsia="zh-CN"/>
              </w:rPr>
              <w:t>П Р О Д А В Е Ц</w:t>
            </w:r>
          </w:p>
        </w:tc>
        <w:tc>
          <w:tcPr>
            <w:tcW w:w="4908" w:type="dxa"/>
          </w:tcPr>
          <w:p w:rsidR="002A17ED" w:rsidRPr="002A17ED" w:rsidRDefault="002A17ED" w:rsidP="002A17ED">
            <w:pPr>
              <w:keepNext/>
              <w:suppressAutoHyphens/>
              <w:spacing w:after="0" w:line="240" w:lineRule="auto"/>
              <w:jc w:val="center"/>
              <w:rPr>
                <w:rFonts w:ascii="Times New Roman" w:eastAsia="Times New Roman" w:hAnsi="Times New Roman" w:cs="Times New Roman"/>
                <w:sz w:val="24"/>
                <w:szCs w:val="24"/>
                <w:lang w:eastAsia="zh-CN"/>
              </w:rPr>
            </w:pPr>
            <w:r w:rsidRPr="002A17ED">
              <w:rPr>
                <w:rFonts w:ascii="Times New Roman" w:eastAsia="Times New Roman" w:hAnsi="Times New Roman" w:cs="Times New Roman"/>
                <w:b/>
                <w:sz w:val="24"/>
                <w:szCs w:val="24"/>
                <w:lang w:eastAsia="zh-CN"/>
              </w:rPr>
              <w:t>П О К У П А Т Е Л Ь</w:t>
            </w:r>
          </w:p>
        </w:tc>
      </w:tr>
      <w:tr w:rsidR="002A17ED" w:rsidRPr="002A17ED" w:rsidTr="00B54314">
        <w:tblPrEx>
          <w:tblCellMar>
            <w:left w:w="108" w:type="dxa"/>
            <w:right w:w="108" w:type="dxa"/>
          </w:tblCellMar>
        </w:tblPrEx>
        <w:trPr>
          <w:trHeight w:val="2478"/>
        </w:trPr>
        <w:tc>
          <w:tcPr>
            <w:tcW w:w="5736" w:type="dxa"/>
            <w:gridSpan w:val="2"/>
          </w:tcPr>
          <w:p w:rsidR="002A17ED" w:rsidRPr="00E643F1" w:rsidRDefault="002A17ED" w:rsidP="002A17ED">
            <w:pPr>
              <w:shd w:val="clear" w:color="auto" w:fill="FFFFFF"/>
              <w:suppressAutoHyphens/>
              <w:spacing w:after="0" w:line="240" w:lineRule="auto"/>
              <w:ind w:right="57"/>
              <w:rPr>
                <w:rFonts w:ascii="Times New Roman" w:eastAsia="Times New Roman" w:hAnsi="Times New Roman" w:cs="Times New Roman"/>
                <w:b/>
                <w:color w:val="000000"/>
                <w:lang w:eastAsia="zh-CN"/>
              </w:rPr>
            </w:pPr>
            <w:r w:rsidRPr="00E643F1">
              <w:rPr>
                <w:rFonts w:ascii="Times New Roman" w:eastAsia="Times New Roman" w:hAnsi="Times New Roman" w:cs="Times New Roman"/>
                <w:b/>
                <w:color w:val="000000"/>
                <w:lang w:eastAsia="zh-CN"/>
              </w:rPr>
              <w:t xml:space="preserve">Комитет по управлению имуществом </w:t>
            </w:r>
          </w:p>
          <w:p w:rsidR="002A17ED" w:rsidRPr="00E643F1" w:rsidRDefault="002A17ED" w:rsidP="002A17ED">
            <w:pPr>
              <w:shd w:val="clear" w:color="auto" w:fill="FFFFFF"/>
              <w:suppressAutoHyphens/>
              <w:spacing w:after="0" w:line="240" w:lineRule="auto"/>
              <w:ind w:right="57"/>
              <w:rPr>
                <w:rFonts w:ascii="Times New Roman" w:eastAsia="Times New Roman" w:hAnsi="Times New Roman" w:cs="Times New Roman"/>
                <w:b/>
                <w:color w:val="000000"/>
                <w:lang w:eastAsia="zh-CN"/>
              </w:rPr>
            </w:pPr>
            <w:r w:rsidRPr="00E643F1">
              <w:rPr>
                <w:rFonts w:ascii="Times New Roman" w:eastAsia="Times New Roman" w:hAnsi="Times New Roman" w:cs="Times New Roman"/>
                <w:b/>
                <w:color w:val="000000"/>
                <w:lang w:eastAsia="zh-CN"/>
              </w:rPr>
              <w:t xml:space="preserve">муниципального образования </w:t>
            </w:r>
          </w:p>
          <w:p w:rsidR="002A17ED" w:rsidRPr="00E643F1" w:rsidRDefault="002A17ED" w:rsidP="002A17ED">
            <w:pPr>
              <w:shd w:val="clear" w:color="auto" w:fill="FFFFFF"/>
              <w:suppressAutoHyphens/>
              <w:spacing w:after="0" w:line="240" w:lineRule="auto"/>
              <w:ind w:right="57"/>
              <w:rPr>
                <w:rFonts w:ascii="Times New Roman" w:eastAsia="Times New Roman" w:hAnsi="Times New Roman" w:cs="Times New Roman"/>
                <w:b/>
                <w:color w:val="000000"/>
                <w:lang w:eastAsia="zh-CN"/>
              </w:rPr>
            </w:pPr>
            <w:r w:rsidRPr="00E643F1">
              <w:rPr>
                <w:rFonts w:ascii="Times New Roman" w:eastAsia="Times New Roman" w:hAnsi="Times New Roman" w:cs="Times New Roman"/>
                <w:b/>
                <w:color w:val="000000"/>
                <w:lang w:eastAsia="zh-CN"/>
              </w:rPr>
              <w:t>городской округ город Торжок</w:t>
            </w:r>
          </w:p>
          <w:p w:rsidR="002A17ED" w:rsidRPr="00E643F1" w:rsidRDefault="002A17ED" w:rsidP="002A17ED">
            <w:pPr>
              <w:shd w:val="clear" w:color="auto" w:fill="FFFFFF"/>
              <w:suppressAutoHyphens/>
              <w:spacing w:after="0" w:line="240" w:lineRule="auto"/>
              <w:ind w:right="57"/>
              <w:rPr>
                <w:rFonts w:ascii="Times New Roman" w:eastAsia="Times New Roman" w:hAnsi="Times New Roman" w:cs="Times New Roman"/>
                <w:b/>
                <w:color w:val="000000"/>
                <w:lang w:eastAsia="zh-CN"/>
              </w:rPr>
            </w:pPr>
            <w:r w:rsidRPr="00E643F1">
              <w:rPr>
                <w:rFonts w:ascii="Times New Roman" w:eastAsia="Times New Roman" w:hAnsi="Times New Roman" w:cs="Times New Roman"/>
                <w:b/>
                <w:color w:val="000000"/>
                <w:lang w:eastAsia="zh-CN"/>
              </w:rPr>
              <w:t xml:space="preserve"> Тверской области </w:t>
            </w:r>
          </w:p>
          <w:p w:rsidR="002A17ED" w:rsidRPr="00E643F1" w:rsidRDefault="002A17ED" w:rsidP="002A17ED">
            <w:pPr>
              <w:shd w:val="clear" w:color="auto" w:fill="FFFFFF"/>
              <w:suppressAutoHyphens/>
              <w:spacing w:after="0" w:line="240" w:lineRule="auto"/>
              <w:ind w:right="57"/>
              <w:rPr>
                <w:rFonts w:ascii="Times New Roman" w:eastAsia="Times New Roman" w:hAnsi="Times New Roman" w:cs="Times New Roman"/>
                <w:color w:val="000000"/>
                <w:lang w:eastAsia="zh-CN"/>
              </w:rPr>
            </w:pPr>
            <w:r w:rsidRPr="00E643F1">
              <w:rPr>
                <w:rFonts w:ascii="Times New Roman" w:eastAsia="Times New Roman" w:hAnsi="Times New Roman" w:cs="Times New Roman"/>
                <w:color w:val="000000"/>
                <w:lang w:eastAsia="zh-CN"/>
              </w:rPr>
              <w:t xml:space="preserve">172002, Тверская область, </w:t>
            </w:r>
            <w:proofErr w:type="spellStart"/>
            <w:r w:rsidRPr="00E643F1">
              <w:rPr>
                <w:rFonts w:ascii="Times New Roman" w:eastAsia="Times New Roman" w:hAnsi="Times New Roman" w:cs="Times New Roman"/>
                <w:color w:val="000000"/>
                <w:lang w:eastAsia="zh-CN"/>
              </w:rPr>
              <w:t>г.Торжок</w:t>
            </w:r>
            <w:proofErr w:type="spellEnd"/>
            <w:r w:rsidRPr="00E643F1">
              <w:rPr>
                <w:rFonts w:ascii="Times New Roman" w:eastAsia="Times New Roman" w:hAnsi="Times New Roman" w:cs="Times New Roman"/>
                <w:color w:val="000000"/>
                <w:lang w:eastAsia="zh-CN"/>
              </w:rPr>
              <w:t xml:space="preserve">,                                                Новгородская набережная, дом 1-а, </w:t>
            </w:r>
          </w:p>
          <w:p w:rsidR="002A17ED" w:rsidRPr="00E643F1" w:rsidRDefault="002A17ED" w:rsidP="002A17ED">
            <w:pPr>
              <w:tabs>
                <w:tab w:val="left" w:pos="1478"/>
              </w:tabs>
              <w:suppressAutoHyphens/>
              <w:spacing w:after="0" w:line="240" w:lineRule="auto"/>
              <w:jc w:val="both"/>
              <w:rPr>
                <w:rFonts w:ascii="Times New Roman" w:eastAsia="Times New Roman" w:hAnsi="Times New Roman" w:cs="Times New Roman"/>
                <w:color w:val="000000"/>
                <w:lang w:eastAsia="zh-CN"/>
              </w:rPr>
            </w:pPr>
            <w:r w:rsidRPr="00E643F1">
              <w:rPr>
                <w:rFonts w:ascii="Times New Roman" w:eastAsia="Times New Roman" w:hAnsi="Times New Roman" w:cs="Times New Roman"/>
                <w:color w:val="000000"/>
                <w:lang w:eastAsia="zh-CN"/>
              </w:rPr>
              <w:t>тел. 9-23-50</w:t>
            </w:r>
          </w:p>
          <w:p w:rsidR="002A17ED" w:rsidRPr="00E643F1" w:rsidRDefault="002A17ED" w:rsidP="002A17ED">
            <w:pPr>
              <w:tabs>
                <w:tab w:val="left" w:pos="1478"/>
              </w:tabs>
              <w:suppressAutoHyphens/>
              <w:spacing w:after="0" w:line="240" w:lineRule="auto"/>
              <w:jc w:val="both"/>
              <w:rPr>
                <w:rFonts w:ascii="Times New Roman" w:eastAsia="Times New Roman" w:hAnsi="Times New Roman" w:cs="Times New Roman"/>
                <w:color w:val="000000"/>
                <w:lang w:eastAsia="zh-CN"/>
              </w:rPr>
            </w:pPr>
            <w:r w:rsidRPr="00E643F1">
              <w:rPr>
                <w:rFonts w:ascii="Times New Roman" w:eastAsia="Times New Roman" w:hAnsi="Times New Roman" w:cs="Times New Roman"/>
                <w:color w:val="000000"/>
                <w:lang w:eastAsia="zh-CN"/>
              </w:rPr>
              <w:t xml:space="preserve">ИНН 6915000053 КПП 691501001 </w:t>
            </w:r>
          </w:p>
          <w:p w:rsidR="002A17ED" w:rsidRPr="00E643F1" w:rsidRDefault="002A17ED" w:rsidP="002A17ED">
            <w:pPr>
              <w:tabs>
                <w:tab w:val="left" w:pos="1478"/>
              </w:tabs>
              <w:suppressAutoHyphens/>
              <w:spacing w:after="0" w:line="240" w:lineRule="auto"/>
              <w:rPr>
                <w:rFonts w:ascii="Times New Roman" w:eastAsia="Times New Roman" w:hAnsi="Times New Roman" w:cs="Times New Roman"/>
                <w:b/>
                <w:color w:val="000000"/>
                <w:lang w:eastAsia="zh-CN"/>
              </w:rPr>
            </w:pPr>
            <w:r w:rsidRPr="00E643F1">
              <w:rPr>
                <w:rFonts w:ascii="Times New Roman" w:eastAsia="Times New Roman" w:hAnsi="Times New Roman" w:cs="Times New Roman"/>
                <w:b/>
                <w:color w:val="000000"/>
                <w:lang w:eastAsia="zh-CN"/>
              </w:rPr>
              <w:t>Председатель Комитета по управлению имуществом города Торжка</w:t>
            </w:r>
          </w:p>
          <w:p w:rsidR="002A17ED" w:rsidRPr="002A17ED" w:rsidRDefault="002A17ED" w:rsidP="002A17ED">
            <w:pPr>
              <w:tabs>
                <w:tab w:val="left" w:pos="1478"/>
              </w:tabs>
              <w:suppressAutoHyphens/>
              <w:spacing w:after="0" w:line="240" w:lineRule="auto"/>
              <w:rPr>
                <w:rFonts w:ascii="Times New Roman" w:eastAsia="Times New Roman" w:hAnsi="Times New Roman" w:cs="Times New Roman"/>
                <w:b/>
                <w:color w:val="000000"/>
                <w:sz w:val="24"/>
                <w:szCs w:val="24"/>
                <w:lang w:eastAsia="zh-CN"/>
              </w:rPr>
            </w:pPr>
            <w:r w:rsidRPr="00E643F1">
              <w:rPr>
                <w:rFonts w:ascii="Times New Roman" w:eastAsia="Times New Roman" w:hAnsi="Times New Roman" w:cs="Times New Roman"/>
                <w:b/>
                <w:color w:val="000000"/>
                <w:lang w:eastAsia="zh-CN"/>
              </w:rPr>
              <w:t>_______________________ М.В. Романцова</w:t>
            </w:r>
          </w:p>
        </w:tc>
        <w:tc>
          <w:tcPr>
            <w:tcW w:w="4908" w:type="dxa"/>
          </w:tcPr>
          <w:p w:rsidR="002A17ED" w:rsidRPr="002A17ED" w:rsidRDefault="002A17ED" w:rsidP="002A17ED">
            <w:pPr>
              <w:suppressAutoHyphens/>
              <w:spacing w:after="0" w:line="240" w:lineRule="auto"/>
              <w:rPr>
                <w:rFonts w:ascii="Times New Roman" w:eastAsia="Times New Roman" w:hAnsi="Times New Roman" w:cs="Times New Roman"/>
                <w:sz w:val="24"/>
                <w:szCs w:val="24"/>
                <w:lang w:eastAsia="zh-CN"/>
              </w:rPr>
            </w:pPr>
          </w:p>
          <w:p w:rsidR="002A17ED" w:rsidRDefault="002A17ED" w:rsidP="002A17ED">
            <w:pPr>
              <w:suppressAutoHyphens/>
              <w:spacing w:after="0" w:line="240" w:lineRule="auto"/>
              <w:rPr>
                <w:rFonts w:ascii="Times New Roman" w:eastAsia="Times New Roman" w:hAnsi="Times New Roman" w:cs="Times New Roman"/>
                <w:sz w:val="24"/>
                <w:szCs w:val="24"/>
                <w:lang w:eastAsia="zh-CN"/>
              </w:rPr>
            </w:pPr>
          </w:p>
          <w:p w:rsidR="00426DE0" w:rsidRDefault="00426DE0" w:rsidP="002A17ED">
            <w:pPr>
              <w:suppressAutoHyphens/>
              <w:spacing w:after="0" w:line="240" w:lineRule="auto"/>
              <w:rPr>
                <w:rFonts w:ascii="Times New Roman" w:eastAsia="Times New Roman" w:hAnsi="Times New Roman" w:cs="Times New Roman"/>
                <w:sz w:val="24"/>
                <w:szCs w:val="24"/>
                <w:lang w:eastAsia="zh-CN"/>
              </w:rPr>
            </w:pPr>
          </w:p>
          <w:p w:rsidR="00426DE0" w:rsidRDefault="00426DE0" w:rsidP="002A17ED">
            <w:pPr>
              <w:suppressAutoHyphens/>
              <w:spacing w:after="0" w:line="240" w:lineRule="auto"/>
              <w:rPr>
                <w:rFonts w:ascii="Times New Roman" w:eastAsia="Times New Roman" w:hAnsi="Times New Roman" w:cs="Times New Roman"/>
                <w:sz w:val="24"/>
                <w:szCs w:val="24"/>
                <w:lang w:eastAsia="zh-CN"/>
              </w:rPr>
            </w:pPr>
          </w:p>
          <w:p w:rsidR="00426DE0" w:rsidRDefault="00426DE0" w:rsidP="002A17ED">
            <w:pPr>
              <w:suppressAutoHyphens/>
              <w:spacing w:after="0" w:line="240" w:lineRule="auto"/>
              <w:rPr>
                <w:rFonts w:ascii="Times New Roman" w:eastAsia="Times New Roman" w:hAnsi="Times New Roman" w:cs="Times New Roman"/>
                <w:sz w:val="24"/>
                <w:szCs w:val="24"/>
                <w:lang w:eastAsia="zh-CN"/>
              </w:rPr>
            </w:pPr>
          </w:p>
          <w:p w:rsidR="00E643F1" w:rsidRDefault="00E643F1" w:rsidP="002A17ED">
            <w:pPr>
              <w:suppressAutoHyphens/>
              <w:spacing w:after="0" w:line="240" w:lineRule="auto"/>
              <w:rPr>
                <w:rFonts w:ascii="Times New Roman" w:eastAsia="Times New Roman" w:hAnsi="Times New Roman" w:cs="Times New Roman"/>
                <w:sz w:val="24"/>
                <w:szCs w:val="24"/>
                <w:lang w:eastAsia="zh-CN"/>
              </w:rPr>
            </w:pPr>
          </w:p>
          <w:p w:rsidR="00E643F1" w:rsidRDefault="00E643F1" w:rsidP="002A17ED">
            <w:pPr>
              <w:suppressAutoHyphens/>
              <w:spacing w:after="0" w:line="240" w:lineRule="auto"/>
              <w:rPr>
                <w:rFonts w:ascii="Times New Roman" w:eastAsia="Times New Roman" w:hAnsi="Times New Roman" w:cs="Times New Roman"/>
                <w:sz w:val="24"/>
                <w:szCs w:val="24"/>
                <w:lang w:eastAsia="zh-CN"/>
              </w:rPr>
            </w:pPr>
          </w:p>
          <w:p w:rsidR="00426DE0" w:rsidRDefault="00426DE0" w:rsidP="002A17ED">
            <w:pPr>
              <w:suppressAutoHyphens/>
              <w:spacing w:after="0" w:line="240" w:lineRule="auto"/>
              <w:rPr>
                <w:rFonts w:ascii="Times New Roman" w:eastAsia="Times New Roman" w:hAnsi="Times New Roman" w:cs="Times New Roman"/>
                <w:sz w:val="24"/>
                <w:szCs w:val="24"/>
                <w:lang w:eastAsia="zh-CN"/>
              </w:rPr>
            </w:pPr>
          </w:p>
          <w:p w:rsidR="002A17ED" w:rsidRPr="002A17ED" w:rsidRDefault="002A17ED" w:rsidP="002A17ED">
            <w:pPr>
              <w:suppressAutoHyphens/>
              <w:spacing w:after="0" w:line="240" w:lineRule="auto"/>
              <w:rPr>
                <w:rFonts w:ascii="Times New Roman" w:eastAsia="Times New Roman" w:hAnsi="Times New Roman" w:cs="Times New Roman"/>
                <w:sz w:val="24"/>
                <w:szCs w:val="24"/>
                <w:lang w:eastAsia="zh-CN"/>
              </w:rPr>
            </w:pPr>
          </w:p>
          <w:p w:rsidR="002A17ED" w:rsidRPr="002A17ED" w:rsidRDefault="002A17ED" w:rsidP="00426DE0">
            <w:pPr>
              <w:suppressAutoHyphens/>
              <w:spacing w:after="0" w:line="240" w:lineRule="auto"/>
              <w:rPr>
                <w:rFonts w:ascii="Times New Roman" w:eastAsia="Times New Roman" w:hAnsi="Times New Roman" w:cs="Times New Roman"/>
                <w:b/>
                <w:sz w:val="24"/>
                <w:szCs w:val="24"/>
                <w:lang w:eastAsia="zh-CN"/>
              </w:rPr>
            </w:pPr>
            <w:r w:rsidRPr="002A17ED">
              <w:rPr>
                <w:rFonts w:ascii="Times New Roman" w:eastAsia="Times New Roman" w:hAnsi="Times New Roman" w:cs="Times New Roman"/>
                <w:b/>
                <w:sz w:val="24"/>
                <w:szCs w:val="24"/>
                <w:lang w:eastAsia="zh-CN"/>
              </w:rPr>
              <w:t xml:space="preserve">______________________ </w:t>
            </w:r>
          </w:p>
        </w:tc>
      </w:tr>
    </w:tbl>
    <w:p w:rsidR="000F7F53" w:rsidRDefault="000F7F53" w:rsidP="00E643F1">
      <w:pPr>
        <w:widowControl w:val="0"/>
        <w:suppressAutoHyphens/>
        <w:autoSpaceDE w:val="0"/>
        <w:spacing w:after="0" w:line="276" w:lineRule="auto"/>
        <w:rPr>
          <w:rFonts w:ascii="Times New Roman" w:eastAsia="Times New Roman" w:hAnsi="Times New Roman" w:cs="Liberation Serif"/>
          <w:b/>
          <w:color w:val="000000"/>
          <w:kern w:val="1"/>
          <w:sz w:val="24"/>
          <w:szCs w:val="24"/>
          <w:lang w:eastAsia="zh-CN" w:bidi="hi-IN"/>
        </w:rPr>
      </w:pPr>
    </w:p>
    <w:p w:rsidR="000F7F53" w:rsidRDefault="000F7F53" w:rsidP="00D349DE">
      <w:pPr>
        <w:widowControl w:val="0"/>
        <w:suppressAutoHyphens/>
        <w:autoSpaceDE w:val="0"/>
        <w:spacing w:after="0" w:line="276" w:lineRule="auto"/>
        <w:jc w:val="center"/>
        <w:rPr>
          <w:rFonts w:ascii="Times New Roman" w:eastAsia="Times New Roman" w:hAnsi="Times New Roman" w:cs="Liberation Serif"/>
          <w:b/>
          <w:color w:val="000000"/>
          <w:kern w:val="1"/>
          <w:sz w:val="24"/>
          <w:szCs w:val="24"/>
          <w:lang w:eastAsia="zh-CN" w:bidi="hi-IN"/>
        </w:rPr>
      </w:pPr>
    </w:p>
    <w:p w:rsidR="000F7F53" w:rsidRPr="00091C4A" w:rsidRDefault="00F3310D" w:rsidP="00F3310D">
      <w:pPr>
        <w:widowControl w:val="0"/>
        <w:suppressAutoHyphens/>
        <w:autoSpaceDE w:val="0"/>
        <w:spacing w:after="0" w:line="276" w:lineRule="auto"/>
        <w:jc w:val="both"/>
        <w:rPr>
          <w:rFonts w:ascii="Times New Roman" w:eastAsia="Times New Roman" w:hAnsi="Times New Roman" w:cs="Liberation Serif"/>
          <w:color w:val="FFFFFF" w:themeColor="background1"/>
          <w:kern w:val="1"/>
          <w:sz w:val="24"/>
          <w:szCs w:val="24"/>
          <w:lang w:eastAsia="zh-CN" w:bidi="hi-IN"/>
        </w:rPr>
      </w:pPr>
      <w:r w:rsidRPr="00091C4A">
        <w:rPr>
          <w:rFonts w:ascii="Times New Roman" w:eastAsia="Times New Roman" w:hAnsi="Times New Roman" w:cs="Liberation Serif"/>
          <w:color w:val="FFFFFF" w:themeColor="background1"/>
          <w:kern w:val="1"/>
          <w:sz w:val="24"/>
          <w:szCs w:val="24"/>
          <w:lang w:eastAsia="zh-CN" w:bidi="hi-IN"/>
        </w:rPr>
        <w:t>Согласовано:</w:t>
      </w:r>
    </w:p>
    <w:p w:rsidR="00F3310D" w:rsidRPr="00091C4A" w:rsidRDefault="00F3310D" w:rsidP="00F3310D">
      <w:pPr>
        <w:widowControl w:val="0"/>
        <w:suppressAutoHyphens/>
        <w:autoSpaceDE w:val="0"/>
        <w:spacing w:after="0" w:line="276" w:lineRule="auto"/>
        <w:jc w:val="both"/>
        <w:rPr>
          <w:rFonts w:ascii="Times New Roman" w:eastAsia="Times New Roman" w:hAnsi="Times New Roman" w:cs="Liberation Serif"/>
          <w:color w:val="FFFFFF" w:themeColor="background1"/>
          <w:kern w:val="1"/>
          <w:sz w:val="24"/>
          <w:szCs w:val="24"/>
          <w:lang w:eastAsia="zh-CN" w:bidi="hi-IN"/>
        </w:rPr>
      </w:pPr>
      <w:r w:rsidRPr="00091C4A">
        <w:rPr>
          <w:rFonts w:ascii="Times New Roman" w:eastAsia="Times New Roman" w:hAnsi="Times New Roman" w:cs="Liberation Serif"/>
          <w:color w:val="FFFFFF" w:themeColor="background1"/>
          <w:kern w:val="1"/>
          <w:sz w:val="24"/>
          <w:szCs w:val="24"/>
          <w:lang w:eastAsia="zh-CN" w:bidi="hi-IN"/>
        </w:rPr>
        <w:tab/>
        <w:t>______________ Е.А. Паршина</w:t>
      </w:r>
    </w:p>
    <w:p w:rsidR="00F3310D" w:rsidRPr="00091C4A" w:rsidRDefault="00F3310D" w:rsidP="00F3310D">
      <w:pPr>
        <w:widowControl w:val="0"/>
        <w:suppressAutoHyphens/>
        <w:autoSpaceDE w:val="0"/>
        <w:spacing w:after="0" w:line="276" w:lineRule="auto"/>
        <w:jc w:val="both"/>
        <w:rPr>
          <w:rFonts w:ascii="Times New Roman" w:eastAsia="Times New Roman" w:hAnsi="Times New Roman" w:cs="Liberation Serif"/>
          <w:color w:val="FFFFFF" w:themeColor="background1"/>
          <w:kern w:val="1"/>
          <w:sz w:val="24"/>
          <w:szCs w:val="24"/>
          <w:lang w:eastAsia="zh-CN" w:bidi="hi-IN"/>
        </w:rPr>
      </w:pPr>
      <w:r w:rsidRPr="00091C4A">
        <w:rPr>
          <w:rFonts w:ascii="Times New Roman" w:eastAsia="Times New Roman" w:hAnsi="Times New Roman" w:cs="Liberation Serif"/>
          <w:color w:val="FFFFFF" w:themeColor="background1"/>
          <w:kern w:val="1"/>
          <w:sz w:val="24"/>
          <w:szCs w:val="24"/>
          <w:lang w:eastAsia="zh-CN" w:bidi="hi-IN"/>
        </w:rPr>
        <w:tab/>
        <w:t>_____________ А.В. Татарова</w:t>
      </w:r>
    </w:p>
    <w:p w:rsidR="00F3310D" w:rsidRPr="00091C4A" w:rsidRDefault="00F3310D" w:rsidP="00F3310D">
      <w:pPr>
        <w:widowControl w:val="0"/>
        <w:suppressAutoHyphens/>
        <w:autoSpaceDE w:val="0"/>
        <w:spacing w:after="0" w:line="276" w:lineRule="auto"/>
        <w:jc w:val="both"/>
        <w:rPr>
          <w:rFonts w:ascii="Times New Roman" w:eastAsia="Times New Roman" w:hAnsi="Times New Roman" w:cs="Liberation Serif"/>
          <w:color w:val="FFFFFF" w:themeColor="background1"/>
          <w:kern w:val="1"/>
          <w:sz w:val="24"/>
          <w:szCs w:val="24"/>
          <w:lang w:eastAsia="zh-CN" w:bidi="hi-IN"/>
        </w:rPr>
      </w:pPr>
      <w:r w:rsidRPr="00091C4A">
        <w:rPr>
          <w:rFonts w:ascii="Times New Roman" w:eastAsia="Times New Roman" w:hAnsi="Times New Roman" w:cs="Liberation Serif"/>
          <w:color w:val="FFFFFF" w:themeColor="background1"/>
          <w:kern w:val="1"/>
          <w:sz w:val="24"/>
          <w:szCs w:val="24"/>
          <w:lang w:eastAsia="zh-CN" w:bidi="hi-IN"/>
        </w:rPr>
        <w:tab/>
        <w:t xml:space="preserve">_____________ Е.В. </w:t>
      </w:r>
      <w:proofErr w:type="spellStart"/>
      <w:r w:rsidRPr="00091C4A">
        <w:rPr>
          <w:rFonts w:ascii="Times New Roman" w:eastAsia="Times New Roman" w:hAnsi="Times New Roman" w:cs="Liberation Serif"/>
          <w:color w:val="FFFFFF" w:themeColor="background1"/>
          <w:kern w:val="1"/>
          <w:sz w:val="24"/>
          <w:szCs w:val="24"/>
          <w:lang w:eastAsia="zh-CN" w:bidi="hi-IN"/>
        </w:rPr>
        <w:t>Шель</w:t>
      </w:r>
      <w:proofErr w:type="spellEnd"/>
    </w:p>
    <w:p w:rsidR="000F7F53" w:rsidRDefault="000F7F53" w:rsidP="00F3310D">
      <w:pPr>
        <w:widowControl w:val="0"/>
        <w:suppressAutoHyphens/>
        <w:autoSpaceDE w:val="0"/>
        <w:spacing w:after="0" w:line="276" w:lineRule="auto"/>
        <w:rPr>
          <w:rFonts w:ascii="Times New Roman" w:eastAsia="Times New Roman" w:hAnsi="Times New Roman" w:cs="Liberation Serif"/>
          <w:b/>
          <w:color w:val="000000"/>
          <w:kern w:val="1"/>
          <w:sz w:val="24"/>
          <w:szCs w:val="24"/>
          <w:lang w:eastAsia="zh-CN" w:bidi="hi-IN"/>
        </w:rPr>
      </w:pPr>
    </w:p>
    <w:sectPr w:rsidR="000F7F53" w:rsidSect="008937D4">
      <w:pgSz w:w="11906" w:h="16838"/>
      <w:pgMar w:top="1134" w:right="850"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erif">
    <w:altName w:val="Times New Roman"/>
    <w:charset w:val="00"/>
    <w:family w:val="roman"/>
    <w:pitch w:val="variable"/>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TimesNewRomanPSMT">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BF583B"/>
    <w:multiLevelType w:val="multilevel"/>
    <w:tmpl w:val="35BE06F0"/>
    <w:lvl w:ilvl="0">
      <w:start w:val="2"/>
      <w:numFmt w:val="decimal"/>
      <w:lvlText w:val="%1."/>
      <w:lvlJc w:val="left"/>
      <w:pPr>
        <w:ind w:left="360" w:hanging="360"/>
      </w:pPr>
      <w:rPr>
        <w:rFonts w:hint="default"/>
        <w:b w:val="0"/>
        <w:i w:val="0"/>
      </w:rPr>
    </w:lvl>
    <w:lvl w:ilvl="1">
      <w:start w:val="4"/>
      <w:numFmt w:val="decimal"/>
      <w:lvlText w:val="%1.%2."/>
      <w:lvlJc w:val="left"/>
      <w:pPr>
        <w:ind w:left="720" w:hanging="360"/>
      </w:pPr>
      <w:rPr>
        <w:rFonts w:hint="default"/>
        <w:b w:val="0"/>
        <w:i w:val="0"/>
      </w:rPr>
    </w:lvl>
    <w:lvl w:ilvl="2">
      <w:start w:val="1"/>
      <w:numFmt w:val="decimal"/>
      <w:lvlText w:val="%1.%2.%3."/>
      <w:lvlJc w:val="left"/>
      <w:pPr>
        <w:ind w:left="1440" w:hanging="720"/>
      </w:pPr>
      <w:rPr>
        <w:rFonts w:hint="default"/>
        <w:b w:val="0"/>
        <w:i w:val="0"/>
      </w:rPr>
    </w:lvl>
    <w:lvl w:ilvl="3">
      <w:start w:val="1"/>
      <w:numFmt w:val="decimal"/>
      <w:lvlText w:val="%1.%2.%3.%4."/>
      <w:lvlJc w:val="left"/>
      <w:pPr>
        <w:ind w:left="1800" w:hanging="720"/>
      </w:pPr>
      <w:rPr>
        <w:rFonts w:hint="default"/>
        <w:b w:val="0"/>
        <w:i w:val="0"/>
      </w:rPr>
    </w:lvl>
    <w:lvl w:ilvl="4">
      <w:start w:val="1"/>
      <w:numFmt w:val="decimal"/>
      <w:lvlText w:val="%1.%2.%3.%4.%5."/>
      <w:lvlJc w:val="left"/>
      <w:pPr>
        <w:ind w:left="2520" w:hanging="1080"/>
      </w:pPr>
      <w:rPr>
        <w:rFonts w:hint="default"/>
        <w:b w:val="0"/>
        <w:i w:val="0"/>
      </w:rPr>
    </w:lvl>
    <w:lvl w:ilvl="5">
      <w:start w:val="1"/>
      <w:numFmt w:val="decimal"/>
      <w:lvlText w:val="%1.%2.%3.%4.%5.%6."/>
      <w:lvlJc w:val="left"/>
      <w:pPr>
        <w:ind w:left="2880" w:hanging="1080"/>
      </w:pPr>
      <w:rPr>
        <w:rFonts w:hint="default"/>
        <w:b w:val="0"/>
        <w:i w:val="0"/>
      </w:rPr>
    </w:lvl>
    <w:lvl w:ilvl="6">
      <w:start w:val="1"/>
      <w:numFmt w:val="decimal"/>
      <w:lvlText w:val="%1.%2.%3.%4.%5.%6.%7."/>
      <w:lvlJc w:val="left"/>
      <w:pPr>
        <w:ind w:left="3600" w:hanging="1440"/>
      </w:pPr>
      <w:rPr>
        <w:rFonts w:hint="default"/>
        <w:b w:val="0"/>
        <w:i w:val="0"/>
      </w:rPr>
    </w:lvl>
    <w:lvl w:ilvl="7">
      <w:start w:val="1"/>
      <w:numFmt w:val="decimal"/>
      <w:lvlText w:val="%1.%2.%3.%4.%5.%6.%7.%8."/>
      <w:lvlJc w:val="left"/>
      <w:pPr>
        <w:ind w:left="3960" w:hanging="1440"/>
      </w:pPr>
      <w:rPr>
        <w:rFonts w:hint="default"/>
        <w:b w:val="0"/>
        <w:i w:val="0"/>
      </w:rPr>
    </w:lvl>
    <w:lvl w:ilvl="8">
      <w:start w:val="1"/>
      <w:numFmt w:val="decimal"/>
      <w:lvlText w:val="%1.%2.%3.%4.%5.%6.%7.%8.%9."/>
      <w:lvlJc w:val="left"/>
      <w:pPr>
        <w:ind w:left="4680" w:hanging="1800"/>
      </w:pPr>
      <w:rPr>
        <w:rFonts w:hint="default"/>
        <w:b w:val="0"/>
        <w:i w:val="0"/>
      </w:rPr>
    </w:lvl>
  </w:abstractNum>
  <w:abstractNum w:abstractNumId="1" w15:restartNumberingAfterBreak="0">
    <w:nsid w:val="281D2319"/>
    <w:multiLevelType w:val="hybridMultilevel"/>
    <w:tmpl w:val="E45A06E4"/>
    <w:lvl w:ilvl="0" w:tplc="0419000F">
      <w:start w:val="6"/>
      <w:numFmt w:val="decimal"/>
      <w:lvlText w:val="%1."/>
      <w:lvlJc w:val="left"/>
      <w:pPr>
        <w:ind w:left="4188" w:hanging="360"/>
      </w:pPr>
      <w:rPr>
        <w:rFonts w:hint="default"/>
      </w:rPr>
    </w:lvl>
    <w:lvl w:ilvl="1" w:tplc="04190019" w:tentative="1">
      <w:start w:val="1"/>
      <w:numFmt w:val="lowerLetter"/>
      <w:lvlText w:val="%2."/>
      <w:lvlJc w:val="left"/>
      <w:pPr>
        <w:ind w:left="4908" w:hanging="360"/>
      </w:pPr>
    </w:lvl>
    <w:lvl w:ilvl="2" w:tplc="0419001B" w:tentative="1">
      <w:start w:val="1"/>
      <w:numFmt w:val="lowerRoman"/>
      <w:lvlText w:val="%3."/>
      <w:lvlJc w:val="right"/>
      <w:pPr>
        <w:ind w:left="5628" w:hanging="180"/>
      </w:pPr>
    </w:lvl>
    <w:lvl w:ilvl="3" w:tplc="0419000F" w:tentative="1">
      <w:start w:val="1"/>
      <w:numFmt w:val="decimal"/>
      <w:lvlText w:val="%4."/>
      <w:lvlJc w:val="left"/>
      <w:pPr>
        <w:ind w:left="6348" w:hanging="360"/>
      </w:pPr>
    </w:lvl>
    <w:lvl w:ilvl="4" w:tplc="04190019" w:tentative="1">
      <w:start w:val="1"/>
      <w:numFmt w:val="lowerLetter"/>
      <w:lvlText w:val="%5."/>
      <w:lvlJc w:val="left"/>
      <w:pPr>
        <w:ind w:left="7068" w:hanging="360"/>
      </w:pPr>
    </w:lvl>
    <w:lvl w:ilvl="5" w:tplc="0419001B" w:tentative="1">
      <w:start w:val="1"/>
      <w:numFmt w:val="lowerRoman"/>
      <w:lvlText w:val="%6."/>
      <w:lvlJc w:val="right"/>
      <w:pPr>
        <w:ind w:left="7788" w:hanging="180"/>
      </w:pPr>
    </w:lvl>
    <w:lvl w:ilvl="6" w:tplc="0419000F" w:tentative="1">
      <w:start w:val="1"/>
      <w:numFmt w:val="decimal"/>
      <w:lvlText w:val="%7."/>
      <w:lvlJc w:val="left"/>
      <w:pPr>
        <w:ind w:left="8508" w:hanging="360"/>
      </w:pPr>
    </w:lvl>
    <w:lvl w:ilvl="7" w:tplc="04190019" w:tentative="1">
      <w:start w:val="1"/>
      <w:numFmt w:val="lowerLetter"/>
      <w:lvlText w:val="%8."/>
      <w:lvlJc w:val="left"/>
      <w:pPr>
        <w:ind w:left="9228" w:hanging="360"/>
      </w:pPr>
    </w:lvl>
    <w:lvl w:ilvl="8" w:tplc="0419001B" w:tentative="1">
      <w:start w:val="1"/>
      <w:numFmt w:val="lowerRoman"/>
      <w:lvlText w:val="%9."/>
      <w:lvlJc w:val="right"/>
      <w:pPr>
        <w:ind w:left="9948" w:hanging="180"/>
      </w:pPr>
    </w:lvl>
  </w:abstractNum>
  <w:abstractNum w:abstractNumId="2" w15:restartNumberingAfterBreak="0">
    <w:nsid w:val="322211D1"/>
    <w:multiLevelType w:val="hybridMultilevel"/>
    <w:tmpl w:val="B0540400"/>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4EB3893"/>
    <w:multiLevelType w:val="multilevel"/>
    <w:tmpl w:val="DAF446F4"/>
    <w:lvl w:ilvl="0">
      <w:start w:val="2"/>
      <w:numFmt w:val="decimal"/>
      <w:lvlText w:val="%1."/>
      <w:lvlJc w:val="left"/>
      <w:pPr>
        <w:ind w:left="720" w:hanging="360"/>
      </w:pPr>
      <w:rPr>
        <w:rFonts w:hint="default"/>
      </w:rPr>
    </w:lvl>
    <w:lvl w:ilvl="1">
      <w:start w:val="2"/>
      <w:numFmt w:val="decimal"/>
      <w:isLgl/>
      <w:lvlText w:val="%1.%2."/>
      <w:lvlJc w:val="left"/>
      <w:pPr>
        <w:ind w:left="973" w:hanging="405"/>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4" w15:restartNumberingAfterBreak="0">
    <w:nsid w:val="61653BA4"/>
    <w:multiLevelType w:val="hybridMultilevel"/>
    <w:tmpl w:val="6C7C6C5A"/>
    <w:lvl w:ilvl="0" w:tplc="7EDAF2F6">
      <w:start w:val="1"/>
      <w:numFmt w:val="bullet"/>
      <w:lvlText w:val=""/>
      <w:lvlJc w:val="left"/>
      <w:pPr>
        <w:tabs>
          <w:tab w:val="num" w:pos="1429"/>
        </w:tabs>
        <w:ind w:left="1429" w:hanging="360"/>
      </w:pPr>
      <w:rPr>
        <w:rFonts w:ascii="Symbol" w:hAnsi="Symbol" w:hint="default"/>
        <w:sz w:val="2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C603B6F"/>
    <w:multiLevelType w:val="hybridMultilevel"/>
    <w:tmpl w:val="804C7A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0"/>
  </w:num>
  <w:num w:numId="3">
    <w:abstractNumId w:val="5"/>
  </w:num>
  <w:num w:numId="4">
    <w:abstractNumId w:val="1"/>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4C87"/>
    <w:rsid w:val="00005A6F"/>
    <w:rsid w:val="000213F8"/>
    <w:rsid w:val="0002217C"/>
    <w:rsid w:val="00030F43"/>
    <w:rsid w:val="00036975"/>
    <w:rsid w:val="0008728F"/>
    <w:rsid w:val="00090C9C"/>
    <w:rsid w:val="00091C4A"/>
    <w:rsid w:val="000A6660"/>
    <w:rsid w:val="000C0630"/>
    <w:rsid w:val="000C6CFE"/>
    <w:rsid w:val="000E0BF5"/>
    <w:rsid w:val="000E1452"/>
    <w:rsid w:val="000F3985"/>
    <w:rsid w:val="000F7F53"/>
    <w:rsid w:val="00144C63"/>
    <w:rsid w:val="001500A4"/>
    <w:rsid w:val="00152361"/>
    <w:rsid w:val="001525B9"/>
    <w:rsid w:val="00160095"/>
    <w:rsid w:val="0018528B"/>
    <w:rsid w:val="0019643D"/>
    <w:rsid w:val="001964F3"/>
    <w:rsid w:val="001968A8"/>
    <w:rsid w:val="001C34DC"/>
    <w:rsid w:val="001C3A1A"/>
    <w:rsid w:val="001C7773"/>
    <w:rsid w:val="001D60F5"/>
    <w:rsid w:val="00216897"/>
    <w:rsid w:val="002374B5"/>
    <w:rsid w:val="002421E9"/>
    <w:rsid w:val="00245F9B"/>
    <w:rsid w:val="00255A71"/>
    <w:rsid w:val="00264E44"/>
    <w:rsid w:val="00272AEB"/>
    <w:rsid w:val="002A17ED"/>
    <w:rsid w:val="002A585A"/>
    <w:rsid w:val="002B4056"/>
    <w:rsid w:val="002D60E2"/>
    <w:rsid w:val="002D735E"/>
    <w:rsid w:val="002D7579"/>
    <w:rsid w:val="00382C94"/>
    <w:rsid w:val="003F0366"/>
    <w:rsid w:val="003F4C87"/>
    <w:rsid w:val="00412857"/>
    <w:rsid w:val="00426DE0"/>
    <w:rsid w:val="00435DE9"/>
    <w:rsid w:val="00442544"/>
    <w:rsid w:val="004646EC"/>
    <w:rsid w:val="00485EFB"/>
    <w:rsid w:val="004A5B98"/>
    <w:rsid w:val="00502CD1"/>
    <w:rsid w:val="005144EE"/>
    <w:rsid w:val="005178AC"/>
    <w:rsid w:val="0051799C"/>
    <w:rsid w:val="0053133E"/>
    <w:rsid w:val="00536E5E"/>
    <w:rsid w:val="00552BE5"/>
    <w:rsid w:val="00571C00"/>
    <w:rsid w:val="00574CD9"/>
    <w:rsid w:val="005C202D"/>
    <w:rsid w:val="005D22A5"/>
    <w:rsid w:val="005D6AF1"/>
    <w:rsid w:val="005E7E9F"/>
    <w:rsid w:val="005F53A9"/>
    <w:rsid w:val="006121CF"/>
    <w:rsid w:val="0067696B"/>
    <w:rsid w:val="006B18AB"/>
    <w:rsid w:val="006B4960"/>
    <w:rsid w:val="006E5E0E"/>
    <w:rsid w:val="00736EFD"/>
    <w:rsid w:val="00750FA4"/>
    <w:rsid w:val="007530F5"/>
    <w:rsid w:val="00757544"/>
    <w:rsid w:val="0076315B"/>
    <w:rsid w:val="007C0A99"/>
    <w:rsid w:val="007C2804"/>
    <w:rsid w:val="007F060C"/>
    <w:rsid w:val="007F29DD"/>
    <w:rsid w:val="00815044"/>
    <w:rsid w:val="00835687"/>
    <w:rsid w:val="008365A9"/>
    <w:rsid w:val="00853C60"/>
    <w:rsid w:val="00853C90"/>
    <w:rsid w:val="00855771"/>
    <w:rsid w:val="008937D4"/>
    <w:rsid w:val="008A75BD"/>
    <w:rsid w:val="008D5250"/>
    <w:rsid w:val="009155E2"/>
    <w:rsid w:val="00934B00"/>
    <w:rsid w:val="00942944"/>
    <w:rsid w:val="009478A8"/>
    <w:rsid w:val="009807B6"/>
    <w:rsid w:val="00986E20"/>
    <w:rsid w:val="009C4B33"/>
    <w:rsid w:val="009D2CC3"/>
    <w:rsid w:val="009E4C2D"/>
    <w:rsid w:val="009F7321"/>
    <w:rsid w:val="00A00A33"/>
    <w:rsid w:val="00A31416"/>
    <w:rsid w:val="00A328AE"/>
    <w:rsid w:val="00A3622B"/>
    <w:rsid w:val="00A42771"/>
    <w:rsid w:val="00A63DBA"/>
    <w:rsid w:val="00A67D09"/>
    <w:rsid w:val="00A734AD"/>
    <w:rsid w:val="00A9043E"/>
    <w:rsid w:val="00AA5F43"/>
    <w:rsid w:val="00AD7F74"/>
    <w:rsid w:val="00AE35C9"/>
    <w:rsid w:val="00AE78E9"/>
    <w:rsid w:val="00AF10F2"/>
    <w:rsid w:val="00AF31E9"/>
    <w:rsid w:val="00AF75E6"/>
    <w:rsid w:val="00B04FD7"/>
    <w:rsid w:val="00B11F2D"/>
    <w:rsid w:val="00B256FB"/>
    <w:rsid w:val="00B31F02"/>
    <w:rsid w:val="00B54314"/>
    <w:rsid w:val="00BB5BF0"/>
    <w:rsid w:val="00BD0F3E"/>
    <w:rsid w:val="00BD5582"/>
    <w:rsid w:val="00BE572D"/>
    <w:rsid w:val="00BE741B"/>
    <w:rsid w:val="00BE79B7"/>
    <w:rsid w:val="00BF0B8E"/>
    <w:rsid w:val="00C4007A"/>
    <w:rsid w:val="00C43EB6"/>
    <w:rsid w:val="00C53F66"/>
    <w:rsid w:val="00C81811"/>
    <w:rsid w:val="00C91338"/>
    <w:rsid w:val="00CB782F"/>
    <w:rsid w:val="00D349DE"/>
    <w:rsid w:val="00D46121"/>
    <w:rsid w:val="00D46511"/>
    <w:rsid w:val="00D50014"/>
    <w:rsid w:val="00DE03E1"/>
    <w:rsid w:val="00DE2FE4"/>
    <w:rsid w:val="00DF6A0B"/>
    <w:rsid w:val="00E202AE"/>
    <w:rsid w:val="00E44FDC"/>
    <w:rsid w:val="00E456D8"/>
    <w:rsid w:val="00E555E8"/>
    <w:rsid w:val="00E56E99"/>
    <w:rsid w:val="00E643F1"/>
    <w:rsid w:val="00E90910"/>
    <w:rsid w:val="00E940D6"/>
    <w:rsid w:val="00EC711F"/>
    <w:rsid w:val="00EE3118"/>
    <w:rsid w:val="00EE5ABC"/>
    <w:rsid w:val="00F219F3"/>
    <w:rsid w:val="00F22C7E"/>
    <w:rsid w:val="00F3310D"/>
    <w:rsid w:val="00F40BD2"/>
    <w:rsid w:val="00F43396"/>
    <w:rsid w:val="00F537B5"/>
    <w:rsid w:val="00F9795A"/>
    <w:rsid w:val="00FB178B"/>
    <w:rsid w:val="00FB3F68"/>
    <w:rsid w:val="00FD06D6"/>
    <w:rsid w:val="00FD0E0E"/>
    <w:rsid w:val="00FF188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7309D1"/>
  <w15:docId w15:val="{53152E86-329B-450F-B618-ABAF56E9C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A5F4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964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List Paragraph"/>
    <w:basedOn w:val="a"/>
    <w:uiPriority w:val="34"/>
    <w:qFormat/>
    <w:rsid w:val="00E90910"/>
    <w:pPr>
      <w:ind w:left="720"/>
      <w:contextualSpacing/>
    </w:pPr>
  </w:style>
  <w:style w:type="paragraph" w:customStyle="1" w:styleId="Normal1">
    <w:name w:val="Normal1"/>
    <w:rsid w:val="00E202AE"/>
    <w:pPr>
      <w:autoSpaceDE w:val="0"/>
      <w:autoSpaceDN w:val="0"/>
      <w:spacing w:after="0" w:line="240" w:lineRule="auto"/>
    </w:pPr>
    <w:rPr>
      <w:rFonts w:ascii="Times New Roman" w:eastAsia="Times New Roman" w:hAnsi="Times New Roman" w:cs="Times New Roman"/>
      <w:sz w:val="20"/>
      <w:szCs w:val="20"/>
      <w:lang w:eastAsia="ru-RU"/>
    </w:rPr>
  </w:style>
  <w:style w:type="paragraph" w:styleId="a4">
    <w:name w:val="No Spacing"/>
    <w:uiPriority w:val="1"/>
    <w:qFormat/>
    <w:rsid w:val="00A42771"/>
    <w:pPr>
      <w:spacing w:after="0" w:line="240" w:lineRule="auto"/>
    </w:pPr>
  </w:style>
  <w:style w:type="paragraph" w:customStyle="1" w:styleId="Style4">
    <w:name w:val="Style4"/>
    <w:basedOn w:val="a"/>
    <w:rsid w:val="00216897"/>
    <w:pPr>
      <w:widowControl w:val="0"/>
      <w:autoSpaceDE w:val="0"/>
      <w:autoSpaceDN w:val="0"/>
      <w:adjustRightInd w:val="0"/>
      <w:spacing w:after="0" w:line="451" w:lineRule="exact"/>
      <w:jc w:val="center"/>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8937D4"/>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8937D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2A0E65-F323-4C80-AEF4-7632166F63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605</TotalTime>
  <Pages>6</Pages>
  <Words>2566</Words>
  <Characters>14627</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Алеся Владимировна Татаринова</dc:creator>
  <cp:keywords/>
  <dc:description/>
  <cp:lastModifiedBy>Татарова Алеся Владимировна</cp:lastModifiedBy>
  <cp:revision>39</cp:revision>
  <cp:lastPrinted>2023-10-19T12:24:00Z</cp:lastPrinted>
  <dcterms:created xsi:type="dcterms:W3CDTF">2023-08-29T11:11:00Z</dcterms:created>
  <dcterms:modified xsi:type="dcterms:W3CDTF">2024-04-25T06:56:00Z</dcterms:modified>
</cp:coreProperties>
</file>